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2F" w:rsidRPr="004E3F8F" w:rsidRDefault="003F23E0" w:rsidP="009410FE">
      <w:pPr>
        <w:pStyle w:val="Heading3"/>
        <w:ind w:right="4244"/>
        <w:rPr>
          <w:sz w:val="22"/>
          <w:szCs w:val="22"/>
        </w:rPr>
      </w:pPr>
      <w:r w:rsidRPr="004E3F8F">
        <w:rPr>
          <w:noProof/>
          <w:sz w:val="22"/>
          <w:szCs w:val="22"/>
          <w:lang w:eastAsia="zh-CN"/>
        </w:rPr>
        <w:drawing>
          <wp:anchor distT="0" distB="0" distL="114300" distR="114300" simplePos="0" relativeHeight="251653632" behindDoc="1" locked="0" layoutInCell="1" allowOverlap="1">
            <wp:simplePos x="0" y="0"/>
            <wp:positionH relativeFrom="column">
              <wp:posOffset>-952500</wp:posOffset>
            </wp:positionH>
            <wp:positionV relativeFrom="paragraph">
              <wp:posOffset>4445</wp:posOffset>
            </wp:positionV>
            <wp:extent cx="7566025" cy="984885"/>
            <wp:effectExtent l="0" t="0" r="0" b="571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66025" cy="984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F8F" w:rsidRPr="004E3F8F">
        <w:rPr>
          <w:sz w:val="22"/>
          <w:szCs w:val="22"/>
        </w:rPr>
        <w:t>ACADEMIC SERVICES</w:t>
      </w:r>
    </w:p>
    <w:p w:rsidR="00CA6B2F" w:rsidRPr="004E3F8F" w:rsidRDefault="00CA6B2F" w:rsidP="00CA6B2F">
      <w:pPr>
        <w:rPr>
          <w:rFonts w:ascii="Arial" w:hAnsi="Arial" w:cs="Arial"/>
          <w:sz w:val="22"/>
          <w:szCs w:val="22"/>
        </w:rPr>
      </w:pPr>
    </w:p>
    <w:p w:rsidR="00CA6B2F" w:rsidRPr="004E3F8F" w:rsidRDefault="00CA6B2F" w:rsidP="00CA6B2F">
      <w:pPr>
        <w:rPr>
          <w:rFonts w:ascii="Arial" w:hAnsi="Arial" w:cs="Arial"/>
          <w:sz w:val="22"/>
          <w:szCs w:val="22"/>
        </w:rPr>
      </w:pPr>
    </w:p>
    <w:p w:rsidR="00CA6B2F" w:rsidRPr="004E3F8F" w:rsidRDefault="00CA6B2F" w:rsidP="00CA6B2F">
      <w:pPr>
        <w:pStyle w:val="Heading2"/>
        <w:rPr>
          <w:sz w:val="22"/>
          <w:szCs w:val="22"/>
        </w:rPr>
      </w:pPr>
    </w:p>
    <w:p w:rsidR="00CA6B2F" w:rsidRPr="004E3F8F" w:rsidRDefault="00CA6B2F" w:rsidP="00CA6B2F">
      <w:pPr>
        <w:pStyle w:val="Heading2"/>
        <w:rPr>
          <w:sz w:val="22"/>
          <w:szCs w:val="22"/>
        </w:rPr>
      </w:pPr>
    </w:p>
    <w:p w:rsidR="009410FE" w:rsidRDefault="009410FE" w:rsidP="00CA6B2F">
      <w:pPr>
        <w:pStyle w:val="Heading2"/>
        <w:rPr>
          <w:sz w:val="22"/>
          <w:szCs w:val="22"/>
        </w:rPr>
      </w:pPr>
    </w:p>
    <w:p w:rsidR="009410FE" w:rsidRDefault="009410FE" w:rsidP="00CA6B2F">
      <w:pPr>
        <w:pStyle w:val="Heading2"/>
        <w:rPr>
          <w:sz w:val="22"/>
          <w:szCs w:val="22"/>
        </w:rPr>
      </w:pPr>
    </w:p>
    <w:p w:rsidR="00CA6B2F" w:rsidRPr="00874A70" w:rsidRDefault="003552B4" w:rsidP="00CA6B2F">
      <w:pPr>
        <w:pStyle w:val="Heading2"/>
      </w:pPr>
      <w:r w:rsidRPr="00874A70">
        <w:t>EXAMINERS’ SUMMARY REPORT FOR A CANDIDATE FOR A PROFESSIONAL DOCTORATE</w:t>
      </w:r>
    </w:p>
    <w:p w:rsidR="003D64B7" w:rsidRPr="00874A70" w:rsidRDefault="003552B4" w:rsidP="00874A70">
      <w:pPr>
        <w:jc w:val="center"/>
        <w:rPr>
          <w:rFonts w:ascii="Arial" w:hAnsi="Arial" w:cs="Arial"/>
        </w:rPr>
      </w:pPr>
      <w:r w:rsidRPr="00874A70">
        <w:rPr>
          <w:rFonts w:ascii="Arial" w:hAnsi="Arial" w:cs="Arial"/>
          <w:b/>
        </w:rPr>
        <w:t>REPORT ON THE EXAMINATION OF THE RESEARCH THESIS</w:t>
      </w:r>
    </w:p>
    <w:p w:rsidR="00CA6B2F" w:rsidRPr="004E3F8F" w:rsidRDefault="00CA6B2F" w:rsidP="00CA6B2F">
      <w:pPr>
        <w:rPr>
          <w:rFonts w:ascii="Arial" w:hAnsi="Arial" w:cs="Arial"/>
          <w:b/>
          <w:bCs/>
          <w:sz w:val="22"/>
          <w:szCs w:val="22"/>
        </w:rPr>
      </w:pPr>
      <w:r w:rsidRPr="004E3F8F">
        <w:rPr>
          <w:rFonts w:ascii="Arial" w:hAnsi="Arial" w:cs="Arial"/>
          <w:sz w:val="22"/>
          <w:szCs w:val="22"/>
        </w:rPr>
        <w:tab/>
      </w:r>
      <w:r w:rsidRPr="004E3F8F">
        <w:rPr>
          <w:rFonts w:ascii="Arial" w:hAnsi="Arial" w:cs="Arial"/>
          <w:sz w:val="22"/>
          <w:szCs w:val="22"/>
        </w:rPr>
        <w:tab/>
      </w:r>
      <w:r w:rsidRPr="004E3F8F">
        <w:rPr>
          <w:rFonts w:ascii="Arial" w:hAnsi="Arial" w:cs="Arial"/>
          <w:sz w:val="22"/>
          <w:szCs w:val="22"/>
        </w:rPr>
        <w:tab/>
      </w:r>
      <w:r w:rsidRPr="004E3F8F">
        <w:rPr>
          <w:rFonts w:ascii="Arial" w:hAnsi="Arial" w:cs="Arial"/>
          <w:sz w:val="22"/>
          <w:szCs w:val="22"/>
        </w:rPr>
        <w:tab/>
      </w:r>
      <w:r w:rsidRPr="004E3F8F">
        <w:rPr>
          <w:rFonts w:ascii="Arial" w:hAnsi="Arial" w:cs="Arial"/>
          <w:sz w:val="22"/>
          <w:szCs w:val="22"/>
        </w:rPr>
        <w:tab/>
      </w:r>
    </w:p>
    <w:p w:rsidR="00FF02A8" w:rsidRPr="004E3F8F" w:rsidRDefault="00FF02A8" w:rsidP="00CA6B2F">
      <w:pPr>
        <w:autoSpaceDE w:val="0"/>
        <w:autoSpaceDN w:val="0"/>
        <w:adjustRightInd w:val="0"/>
        <w:jc w:val="both"/>
        <w:rPr>
          <w:rFonts w:ascii="Arial" w:hAnsi="Arial" w:cs="Arial"/>
          <w:b/>
          <w:bCs/>
          <w:sz w:val="22"/>
          <w:szCs w:val="22"/>
        </w:rPr>
      </w:pPr>
    </w:p>
    <w:p w:rsidR="00AE4D3E" w:rsidRDefault="004E3F8F" w:rsidP="00AE4D3E">
      <w:pPr>
        <w:autoSpaceDE w:val="0"/>
        <w:autoSpaceDN w:val="0"/>
        <w:adjustRightInd w:val="0"/>
        <w:rPr>
          <w:rFonts w:ascii="Arial" w:hAnsi="Arial" w:cs="Arial"/>
          <w:b/>
          <w:bCs/>
          <w:sz w:val="22"/>
          <w:szCs w:val="22"/>
        </w:rPr>
      </w:pPr>
      <w:r>
        <w:rPr>
          <w:rFonts w:ascii="Arial" w:hAnsi="Arial" w:cs="Arial"/>
          <w:b/>
          <w:bCs/>
          <w:sz w:val="22"/>
          <w:szCs w:val="22"/>
        </w:rPr>
        <w:t>Name of C</w:t>
      </w:r>
      <w:r w:rsidR="00AE4D3E">
        <w:rPr>
          <w:rFonts w:ascii="Arial" w:hAnsi="Arial" w:cs="Arial"/>
          <w:b/>
          <w:bCs/>
          <w:sz w:val="22"/>
          <w:szCs w:val="22"/>
        </w:rPr>
        <w:t>andidate:</w:t>
      </w:r>
      <w:r w:rsidR="00AE4D3E">
        <w:rPr>
          <w:rFonts w:ascii="Arial" w:hAnsi="Arial" w:cs="Arial"/>
          <w:b/>
          <w:bCs/>
          <w:sz w:val="22"/>
          <w:szCs w:val="22"/>
        </w:rPr>
        <w:softHyphen/>
      </w:r>
      <w:r w:rsidR="00AE4D3E">
        <w:rPr>
          <w:rFonts w:ascii="Arial" w:hAnsi="Arial" w:cs="Arial"/>
          <w:b/>
          <w:bCs/>
          <w:sz w:val="22"/>
          <w:szCs w:val="22"/>
        </w:rPr>
        <w:softHyphen/>
      </w:r>
    </w:p>
    <w:p w:rsidR="00AE4D3E" w:rsidRDefault="00AE4D3E" w:rsidP="00AE4D3E">
      <w:pPr>
        <w:autoSpaceDE w:val="0"/>
        <w:autoSpaceDN w:val="0"/>
        <w:adjustRightInd w:val="0"/>
        <w:rPr>
          <w:rFonts w:ascii="Arial" w:hAnsi="Arial" w:cs="Arial"/>
          <w:b/>
          <w:bCs/>
          <w:sz w:val="22"/>
          <w:szCs w:val="22"/>
        </w:rPr>
      </w:pPr>
    </w:p>
    <w:p w:rsidR="006906E9" w:rsidRDefault="00CA6B2F" w:rsidP="00AE4D3E">
      <w:pPr>
        <w:autoSpaceDE w:val="0"/>
        <w:autoSpaceDN w:val="0"/>
        <w:adjustRightInd w:val="0"/>
        <w:rPr>
          <w:rFonts w:ascii="Arial" w:hAnsi="Arial" w:cs="Arial"/>
          <w:sz w:val="22"/>
          <w:szCs w:val="22"/>
        </w:rPr>
      </w:pPr>
      <w:r w:rsidRPr="004E3F8F">
        <w:rPr>
          <w:rFonts w:ascii="Arial" w:hAnsi="Arial" w:cs="Arial"/>
          <w:b/>
          <w:bCs/>
          <w:sz w:val="22"/>
          <w:szCs w:val="22"/>
        </w:rPr>
        <w:t>Date of Oral Examination:</w:t>
      </w:r>
    </w:p>
    <w:p w:rsidR="00483C33" w:rsidRPr="004E3F8F" w:rsidRDefault="00483C33" w:rsidP="007D4F17">
      <w:pPr>
        <w:pBdr>
          <w:bottom w:val="single" w:sz="6" w:space="0" w:color="auto"/>
        </w:pBdr>
        <w:autoSpaceDE w:val="0"/>
        <w:autoSpaceDN w:val="0"/>
        <w:adjustRightInd w:val="0"/>
        <w:jc w:val="both"/>
        <w:rPr>
          <w:rFonts w:ascii="Arial" w:hAnsi="Arial" w:cs="Arial"/>
          <w:sz w:val="22"/>
          <w:szCs w:val="22"/>
        </w:rPr>
      </w:pPr>
    </w:p>
    <w:p w:rsidR="007D4F17" w:rsidRPr="00AE4D3E" w:rsidRDefault="00483C33" w:rsidP="00874A70">
      <w:pPr>
        <w:rPr>
          <w:rFonts w:ascii="Arial" w:hAnsi="Arial" w:cs="Arial"/>
        </w:rPr>
      </w:pPr>
      <w:r w:rsidRPr="00AE4D3E">
        <w:rPr>
          <w:rFonts w:ascii="Arial" w:hAnsi="Arial" w:cs="Arial"/>
        </w:rPr>
        <w:t xml:space="preserve">Upon completion of the Research Thesis viva both examiners should complete all sections and sign the form.  The signed form should be returned to the Academic Services, </w:t>
      </w:r>
      <w:r w:rsidR="00AE4D3E">
        <w:rPr>
          <w:rFonts w:ascii="Arial" w:hAnsi="Arial" w:cs="Arial"/>
        </w:rPr>
        <w:t xml:space="preserve">2 Taviton </w:t>
      </w:r>
      <w:r w:rsidR="00874A70">
        <w:rPr>
          <w:rFonts w:ascii="Arial" w:hAnsi="Arial" w:cs="Arial"/>
        </w:rPr>
        <w:t>Street, London, WC1H,</w:t>
      </w:r>
      <w:r w:rsidRPr="00AE4D3E">
        <w:rPr>
          <w:rFonts w:ascii="Arial" w:hAnsi="Arial" w:cs="Arial"/>
        </w:rPr>
        <w:t xml:space="preserve"> </w:t>
      </w:r>
      <w:r w:rsidRPr="00AE4D3E">
        <w:rPr>
          <w:rFonts w:ascii="Arial" w:hAnsi="Arial" w:cs="Arial"/>
          <w:u w:val="single"/>
        </w:rPr>
        <w:t>and</w:t>
      </w:r>
      <w:r w:rsidRPr="00AE4D3E">
        <w:rPr>
          <w:rFonts w:ascii="Arial" w:hAnsi="Arial" w:cs="Arial"/>
        </w:rPr>
        <w:t xml:space="preserve"> to the student’s home Department.  The form can also be submitted in .pdf format by email to </w:t>
      </w:r>
      <w:hyperlink r:id="rId5" w:history="1">
        <w:r w:rsidR="00FD422A" w:rsidRPr="00FD422A">
          <w:rPr>
            <w:rStyle w:val="Hyperlink"/>
            <w:rFonts w:ascii="Arial" w:hAnsi="Arial" w:cs="Arial"/>
          </w:rPr>
          <w:t>examiner</w:t>
        </w:r>
        <w:r w:rsidR="00874A70" w:rsidRPr="00FD422A">
          <w:rPr>
            <w:rStyle w:val="Hyperlink"/>
            <w:rFonts w:ascii="Arial" w:hAnsi="Arial" w:cs="Arial"/>
          </w:rPr>
          <w:t>s@ucl.ac.uk</w:t>
        </w:r>
      </w:hyperlink>
      <w:r w:rsidRPr="00AE4D3E">
        <w:rPr>
          <w:rFonts w:ascii="Arial" w:hAnsi="Arial" w:cs="Arial"/>
        </w:rPr>
        <w:t xml:space="preserve">.   </w:t>
      </w:r>
    </w:p>
    <w:p w:rsidR="009410FE" w:rsidRPr="00483C33" w:rsidRDefault="009410FE" w:rsidP="00483C33">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83C33" w:rsidRPr="00483C33" w:rsidTr="00685208">
        <w:tc>
          <w:tcPr>
            <w:tcW w:w="8856" w:type="dxa"/>
            <w:shd w:val="clear" w:color="auto" w:fill="auto"/>
          </w:tcPr>
          <w:p w:rsidR="00483C33" w:rsidRPr="00483C33" w:rsidRDefault="00483C33" w:rsidP="00483C33">
            <w:pPr>
              <w:spacing w:line="192" w:lineRule="auto"/>
              <w:rPr>
                <w:rFonts w:ascii="Arial" w:hAnsi="Arial" w:cs="Arial"/>
                <w:b/>
                <w:bCs/>
                <w:lang w:val="en-US"/>
              </w:rPr>
            </w:pPr>
          </w:p>
          <w:p w:rsidR="00483C33" w:rsidRPr="00483C33" w:rsidRDefault="00483C33" w:rsidP="00483C33">
            <w:pPr>
              <w:spacing w:line="192" w:lineRule="auto"/>
              <w:rPr>
                <w:rFonts w:ascii="Arial" w:hAnsi="Arial" w:cs="Arial"/>
                <w:b/>
                <w:bCs/>
              </w:rPr>
            </w:pPr>
            <w:r w:rsidRPr="00483C33">
              <w:rPr>
                <w:rFonts w:ascii="Arial" w:hAnsi="Arial" w:cs="Arial"/>
                <w:b/>
                <w:bCs/>
              </w:rPr>
              <w:t>SECTION ONE</w:t>
            </w:r>
          </w:p>
          <w:p w:rsidR="00483C33" w:rsidRPr="00483C33" w:rsidRDefault="00483C33" w:rsidP="00483C33">
            <w:pPr>
              <w:spacing w:line="192" w:lineRule="auto"/>
              <w:rPr>
                <w:rFonts w:ascii="Arial" w:hAnsi="Arial" w:cs="Arial"/>
                <w:sz w:val="22"/>
                <w:szCs w:val="22"/>
              </w:rPr>
            </w:pPr>
          </w:p>
          <w:p w:rsidR="00483C33" w:rsidRPr="00483C33" w:rsidRDefault="003F23E0" w:rsidP="00483C33">
            <w:pPr>
              <w:spacing w:line="192" w:lineRule="auto"/>
              <w:ind w:left="540"/>
              <w:rPr>
                <w:rFonts w:ascii="Arial" w:hAnsi="Arial" w:cs="Arial"/>
                <w:sz w:val="22"/>
                <w:szCs w:val="22"/>
              </w:rPr>
            </w:pPr>
            <w:r w:rsidRPr="00483C33">
              <w:rPr>
                <w:rFonts w:ascii="Arial" w:hAnsi="Arial" w:cs="Arial"/>
                <w:noProof/>
                <w:sz w:val="22"/>
                <w:szCs w:val="22"/>
                <w:lang w:eastAsia="zh-CN"/>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17780</wp:posOffset>
                      </wp:positionV>
                      <wp:extent cx="114300" cy="114300"/>
                      <wp:effectExtent l="9525" t="10160" r="9525" b="889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83C33" w:rsidRDefault="00CC266E" w:rsidP="00483C33">
                                  <w:r>
                                    <w:t>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1.4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" filled="f" fillcolor="black">
                      <v:textbox>
                        <w:txbxContent>
                          <w:p w:rsidR="00483C33" w:rsidRDefault="00CC266E" w:rsidP="00483C33">
                            <w:r>
                              <w:t>xx</w:t>
                            </w:r>
                          </w:p>
                        </w:txbxContent>
                      </v:textbox>
                    </v:shape>
                  </w:pict>
                </mc:Fallback>
              </mc:AlternateContent>
            </w:r>
            <w:r w:rsidR="00483C33" w:rsidRPr="00483C33">
              <w:rPr>
                <w:rFonts w:ascii="Arial" w:hAnsi="Arial" w:cs="Arial"/>
                <w:b/>
                <w:bCs/>
                <w:sz w:val="22"/>
                <w:szCs w:val="22"/>
              </w:rPr>
              <w:t xml:space="preserve">The examiners report </w:t>
            </w:r>
            <w:r w:rsidR="00483C33" w:rsidRPr="00483C33">
              <w:rPr>
                <w:rFonts w:ascii="Arial" w:hAnsi="Arial" w:cs="Arial"/>
                <w:sz w:val="22"/>
                <w:szCs w:val="22"/>
              </w:rPr>
              <w:t xml:space="preserve">that they have examined the thesis submitted by the candidate and have also examined the candidate orally on the subject of the thesis and on subjects relevant to the thesis in relation to the criteria prescribed by UCL, as set out in Appendix 1. </w:t>
            </w:r>
          </w:p>
          <w:p w:rsidR="007D4F17" w:rsidRPr="00483C33" w:rsidRDefault="007D4F17" w:rsidP="00483C33">
            <w:pPr>
              <w:spacing w:line="192" w:lineRule="auto"/>
              <w:rPr>
                <w:rFonts w:ascii="Arial" w:hAnsi="Arial" w:cs="Arial"/>
                <w:b/>
                <w:bCs/>
                <w:sz w:val="22"/>
                <w:szCs w:val="22"/>
              </w:rPr>
            </w:pPr>
          </w:p>
        </w:tc>
      </w:tr>
      <w:tr w:rsidR="00483C33" w:rsidRPr="00483C33" w:rsidTr="00685208">
        <w:tc>
          <w:tcPr>
            <w:tcW w:w="8856" w:type="dxa"/>
            <w:shd w:val="clear" w:color="auto" w:fill="auto"/>
          </w:tcPr>
          <w:p w:rsidR="00483C33" w:rsidRPr="00483C33" w:rsidRDefault="00483C33" w:rsidP="007D4F17">
            <w:pPr>
              <w:rPr>
                <w:rFonts w:ascii="Arial" w:hAnsi="Arial" w:cs="Arial"/>
                <w:sz w:val="22"/>
                <w:szCs w:val="22"/>
              </w:rPr>
            </w:pPr>
          </w:p>
          <w:p w:rsidR="00483C33" w:rsidRPr="00483C33" w:rsidRDefault="00483C33" w:rsidP="007D4F17">
            <w:pPr>
              <w:rPr>
                <w:rFonts w:ascii="Arial" w:hAnsi="Arial" w:cs="Arial"/>
                <w:b/>
                <w:bCs/>
              </w:rPr>
            </w:pPr>
            <w:r w:rsidRPr="00483C33">
              <w:rPr>
                <w:rFonts w:ascii="Arial" w:hAnsi="Arial" w:cs="Arial"/>
                <w:b/>
                <w:bCs/>
              </w:rPr>
              <w:t>SECTION TWO</w:t>
            </w:r>
          </w:p>
          <w:p w:rsidR="00483C33" w:rsidRPr="00483C33" w:rsidRDefault="00483C33" w:rsidP="007D4F17">
            <w:pPr>
              <w:rPr>
                <w:rFonts w:ascii="Arial" w:hAnsi="Arial" w:cs="Arial"/>
                <w:sz w:val="22"/>
                <w:szCs w:val="22"/>
              </w:rPr>
            </w:pPr>
          </w:p>
          <w:p w:rsidR="007D4F17" w:rsidRPr="00483C33" w:rsidRDefault="007D4F17" w:rsidP="007D4F17">
            <w:pPr>
              <w:rPr>
                <w:rFonts w:ascii="Arial" w:hAnsi="Arial" w:cs="Arial"/>
                <w:sz w:val="22"/>
                <w:szCs w:val="22"/>
              </w:rPr>
            </w:pPr>
            <w:r w:rsidRPr="00483C33">
              <w:rPr>
                <w:rFonts w:ascii="Arial" w:hAnsi="Arial" w:cs="Arial"/>
                <w:sz w:val="22"/>
                <w:szCs w:val="22"/>
              </w:rPr>
              <w:t>The above named candidate has been examined by thesis and viva voce.</w:t>
            </w:r>
          </w:p>
          <w:p w:rsidR="007D4F17" w:rsidRPr="00483C33" w:rsidRDefault="007D4F17" w:rsidP="007D4F17">
            <w:pPr>
              <w:rPr>
                <w:rFonts w:ascii="Arial" w:hAnsi="Arial" w:cs="Arial"/>
                <w:sz w:val="22"/>
                <w:szCs w:val="22"/>
              </w:rPr>
            </w:pPr>
            <w:r w:rsidRPr="00483C33">
              <w:rPr>
                <w:rFonts w:ascii="Arial" w:hAnsi="Arial" w:cs="Arial"/>
                <w:sz w:val="22"/>
                <w:szCs w:val="22"/>
              </w:rPr>
              <w:t>The examiners have agreed that the result of the examination is as given below:</w:t>
            </w:r>
          </w:p>
          <w:p w:rsidR="007D4F17" w:rsidRPr="00483C33" w:rsidRDefault="007D4F17" w:rsidP="00685208">
            <w:pPr>
              <w:spacing w:line="192" w:lineRule="auto"/>
              <w:rPr>
                <w:rFonts w:ascii="Arial" w:hAnsi="Arial" w:cs="Arial"/>
                <w:sz w:val="22"/>
                <w:szCs w:val="22"/>
              </w:rPr>
            </w:pPr>
          </w:p>
          <w:p w:rsidR="007D4F17" w:rsidRPr="00483C33" w:rsidRDefault="003F23E0" w:rsidP="00685208">
            <w:pPr>
              <w:spacing w:line="192" w:lineRule="auto"/>
              <w:ind w:left="540"/>
              <w:rPr>
                <w:rFonts w:ascii="Arial" w:hAnsi="Arial" w:cs="Arial"/>
                <w:sz w:val="22"/>
                <w:szCs w:val="22"/>
              </w:rPr>
            </w:pPr>
            <w:r w:rsidRPr="00483C33">
              <w:rPr>
                <w:rFonts w:ascii="Arial" w:hAnsi="Arial" w:cs="Arial"/>
                <w:noProof/>
                <w:sz w:val="22"/>
                <w:szCs w:val="22"/>
                <w:lang w:eastAsia="zh-CN"/>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19685</wp:posOffset>
                      </wp:positionV>
                      <wp:extent cx="114300" cy="114300"/>
                      <wp:effectExtent l="9525" t="7620" r="9525" b="1143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83C33" w:rsidRDefault="00483C33" w:rsidP="007D4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5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">
                      <v:textbox>
                        <w:txbxContent>
                          <w:p w:rsidR="00483C33" w:rsidRDefault="00483C33" w:rsidP="007D4F17"/>
                        </w:txbxContent>
                      </v:textbox>
                    </v:shape>
                  </w:pict>
                </mc:Fallback>
              </mc:AlternateContent>
            </w:r>
            <w:r w:rsidR="007D4F17" w:rsidRPr="00483C33">
              <w:rPr>
                <w:rFonts w:ascii="Arial" w:hAnsi="Arial" w:cs="Arial"/>
                <w:sz w:val="22"/>
                <w:szCs w:val="22"/>
              </w:rPr>
              <w:t>Pass</w:t>
            </w:r>
          </w:p>
          <w:p w:rsidR="007D4F17" w:rsidRPr="00483C33" w:rsidRDefault="007D4F17" w:rsidP="00685208">
            <w:pPr>
              <w:spacing w:line="192" w:lineRule="auto"/>
              <w:rPr>
                <w:rFonts w:ascii="Arial" w:hAnsi="Arial" w:cs="Arial"/>
                <w:sz w:val="22"/>
                <w:szCs w:val="22"/>
              </w:rPr>
            </w:pPr>
          </w:p>
          <w:p w:rsidR="007D4F17" w:rsidRPr="00483C33" w:rsidRDefault="003F23E0" w:rsidP="00685208">
            <w:pPr>
              <w:spacing w:line="192" w:lineRule="auto"/>
              <w:ind w:left="540"/>
              <w:rPr>
                <w:rFonts w:ascii="Arial" w:hAnsi="Arial" w:cs="Arial"/>
                <w:sz w:val="22"/>
                <w:szCs w:val="22"/>
              </w:rPr>
            </w:pPr>
            <w:r w:rsidRPr="00483C33">
              <w:rPr>
                <w:rFonts w:ascii="Arial" w:hAnsi="Arial" w:cs="Arial"/>
                <w:noProof/>
                <w:sz w:val="22"/>
                <w:szCs w:val="22"/>
                <w:lang w:eastAsia="zh-CN"/>
              </w:rPr>
              <mc:AlternateContent>
                <mc:Choice Requires="wps">
                  <w:drawing>
                    <wp:anchor distT="0" distB="0" distL="114300" distR="114300" simplePos="0" relativeHeight="251655680" behindDoc="0" locked="0" layoutInCell="1" allowOverlap="1">
                      <wp:simplePos x="0" y="0"/>
                      <wp:positionH relativeFrom="column">
                        <wp:posOffset>5080</wp:posOffset>
                      </wp:positionH>
                      <wp:positionV relativeFrom="paragraph">
                        <wp:posOffset>13335</wp:posOffset>
                      </wp:positionV>
                      <wp:extent cx="114300" cy="114300"/>
                      <wp:effectExtent l="5080" t="10160" r="13970" b="889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83C33" w:rsidRDefault="00483C33" w:rsidP="007D4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pt;margin-top:1.0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" filled="f" fillcolor="black">
                      <v:textbox>
                        <w:txbxContent>
                          <w:p w:rsidR="00483C33" w:rsidRDefault="00483C33" w:rsidP="007D4F17"/>
                        </w:txbxContent>
                      </v:textbox>
                    </v:shape>
                  </w:pict>
                </mc:Fallback>
              </mc:AlternateContent>
            </w:r>
            <w:r w:rsidR="007D4F17" w:rsidRPr="00483C33">
              <w:rPr>
                <w:rFonts w:ascii="Arial" w:hAnsi="Arial" w:cs="Arial"/>
                <w:sz w:val="22"/>
                <w:szCs w:val="22"/>
              </w:rPr>
              <w:t xml:space="preserve">Pass conditional on minor </w:t>
            </w:r>
            <w:r w:rsidR="005940E7" w:rsidRPr="00483C33">
              <w:rPr>
                <w:rFonts w:ascii="Arial" w:hAnsi="Arial" w:cs="Arial"/>
                <w:sz w:val="22"/>
                <w:szCs w:val="22"/>
              </w:rPr>
              <w:t xml:space="preserve">amendments </w:t>
            </w:r>
            <w:r w:rsidR="00AD287B" w:rsidRPr="00483C33">
              <w:rPr>
                <w:rFonts w:ascii="Arial" w:hAnsi="Arial" w:cs="Arial"/>
                <w:sz w:val="22"/>
                <w:szCs w:val="22"/>
              </w:rPr>
              <w:t xml:space="preserve">(carried out within 4 weeks) </w:t>
            </w:r>
          </w:p>
          <w:p w:rsidR="007D4F17" w:rsidRPr="00483C33" w:rsidRDefault="007D4F17" w:rsidP="00685208">
            <w:pPr>
              <w:spacing w:line="192" w:lineRule="auto"/>
              <w:rPr>
                <w:rFonts w:ascii="Arial" w:hAnsi="Arial" w:cs="Arial"/>
                <w:sz w:val="22"/>
                <w:szCs w:val="22"/>
              </w:rPr>
            </w:pPr>
          </w:p>
          <w:p w:rsidR="007D4F17" w:rsidRPr="00483C33" w:rsidRDefault="003F23E0" w:rsidP="00685208">
            <w:pPr>
              <w:spacing w:line="216" w:lineRule="auto"/>
              <w:ind w:left="539"/>
              <w:rPr>
                <w:rFonts w:ascii="Arial" w:hAnsi="Arial" w:cs="Arial"/>
                <w:sz w:val="22"/>
                <w:szCs w:val="22"/>
              </w:rPr>
            </w:pPr>
            <w:r w:rsidRPr="00483C33">
              <w:rPr>
                <w:rFonts w:ascii="Arial" w:hAnsi="Arial" w:cs="Arial"/>
                <w:noProof/>
                <w:sz w:val="22"/>
                <w:szCs w:val="22"/>
                <w:lang w:eastAsia="zh-CN"/>
              </w:rPr>
              <mc:AlternateContent>
                <mc:Choice Requires="wps">
                  <w:drawing>
                    <wp:anchor distT="0" distB="0" distL="114300" distR="114300" simplePos="0" relativeHeight="251656704" behindDoc="0" locked="0" layoutInCell="1" allowOverlap="1">
                      <wp:simplePos x="0" y="0"/>
                      <wp:positionH relativeFrom="column">
                        <wp:posOffset>5080</wp:posOffset>
                      </wp:positionH>
                      <wp:positionV relativeFrom="paragraph">
                        <wp:posOffset>5715</wp:posOffset>
                      </wp:positionV>
                      <wp:extent cx="114300" cy="114300"/>
                      <wp:effectExtent l="5080" t="12065" r="1397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83C33" w:rsidRDefault="00483C33" w:rsidP="007D4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pt;margin-top:.4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">
                      <v:textbox>
                        <w:txbxContent>
                          <w:p w:rsidR="00483C33" w:rsidRDefault="00483C33" w:rsidP="007D4F17"/>
                        </w:txbxContent>
                      </v:textbox>
                    </v:shape>
                  </w:pict>
                </mc:Fallback>
              </mc:AlternateContent>
            </w:r>
            <w:r w:rsidR="007D4F17" w:rsidRPr="00483C33">
              <w:rPr>
                <w:rFonts w:ascii="Arial" w:hAnsi="Arial" w:cs="Arial"/>
                <w:sz w:val="22"/>
                <w:szCs w:val="22"/>
              </w:rPr>
              <w:t>Referred for s</w:t>
            </w:r>
            <w:r w:rsidR="003642D8" w:rsidRPr="00483C33">
              <w:rPr>
                <w:rFonts w:ascii="Arial" w:hAnsi="Arial" w:cs="Arial"/>
                <w:sz w:val="22"/>
                <w:szCs w:val="22"/>
              </w:rPr>
              <w:t xml:space="preserve">tipulated </w:t>
            </w:r>
            <w:r w:rsidR="005940E7" w:rsidRPr="00483C33">
              <w:rPr>
                <w:rFonts w:ascii="Arial" w:hAnsi="Arial" w:cs="Arial"/>
                <w:sz w:val="22"/>
                <w:szCs w:val="22"/>
              </w:rPr>
              <w:t>amendments (</w:t>
            </w:r>
            <w:r w:rsidR="00AD287B" w:rsidRPr="00483C33">
              <w:rPr>
                <w:rFonts w:ascii="Arial" w:hAnsi="Arial" w:cs="Arial"/>
                <w:sz w:val="22"/>
                <w:szCs w:val="22"/>
              </w:rPr>
              <w:t xml:space="preserve">carried out within 3 months; </w:t>
            </w:r>
            <w:r w:rsidR="005940E7" w:rsidRPr="00483C33">
              <w:rPr>
                <w:rFonts w:ascii="Arial" w:hAnsi="Arial" w:cs="Arial"/>
                <w:sz w:val="22"/>
                <w:szCs w:val="22"/>
              </w:rPr>
              <w:t>a further oral examination is at the discretion of the examiners)</w:t>
            </w:r>
          </w:p>
          <w:p w:rsidR="007D4F17" w:rsidRPr="00483C33" w:rsidRDefault="007D4F17" w:rsidP="00685208">
            <w:pPr>
              <w:spacing w:line="192" w:lineRule="auto"/>
              <w:rPr>
                <w:rFonts w:ascii="Arial" w:hAnsi="Arial" w:cs="Arial"/>
                <w:sz w:val="22"/>
                <w:szCs w:val="22"/>
              </w:rPr>
            </w:pPr>
          </w:p>
          <w:p w:rsidR="007D4F17" w:rsidRPr="00483C33" w:rsidRDefault="003F23E0" w:rsidP="00685208">
            <w:pPr>
              <w:spacing w:line="216" w:lineRule="auto"/>
              <w:ind w:left="539"/>
              <w:rPr>
                <w:rFonts w:ascii="Arial" w:hAnsi="Arial" w:cs="Arial"/>
                <w:sz w:val="22"/>
                <w:szCs w:val="22"/>
              </w:rPr>
            </w:pPr>
            <w:r w:rsidRPr="00483C33">
              <w:rPr>
                <w:rFonts w:ascii="Arial" w:hAnsi="Arial" w:cs="Arial"/>
                <w:noProof/>
                <w:sz w:val="22"/>
                <w:szCs w:val="22"/>
                <w:lang w:eastAsia="zh-CN"/>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-1905</wp:posOffset>
                      </wp:positionV>
                      <wp:extent cx="114300" cy="114300"/>
                      <wp:effectExtent l="5080" t="12700" r="1397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83C33" w:rsidRDefault="00483C33" w:rsidP="007D4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4pt;margin-top:-.1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">
                      <v:textbox>
                        <w:txbxContent>
                          <w:p w:rsidR="00483C33" w:rsidRDefault="00483C33" w:rsidP="007D4F17"/>
                        </w:txbxContent>
                      </v:textbox>
                    </v:shape>
                  </w:pict>
                </mc:Fallback>
              </mc:AlternateContent>
            </w:r>
            <w:r w:rsidR="007D4F17" w:rsidRPr="00483C33">
              <w:rPr>
                <w:rFonts w:ascii="Arial" w:hAnsi="Arial" w:cs="Arial"/>
                <w:sz w:val="22"/>
                <w:szCs w:val="22"/>
              </w:rPr>
              <w:t xml:space="preserve">Referred for major revision </w:t>
            </w:r>
            <w:r w:rsidR="005940E7" w:rsidRPr="00483C33">
              <w:rPr>
                <w:rFonts w:ascii="Arial" w:hAnsi="Arial" w:cs="Arial"/>
                <w:sz w:val="22"/>
                <w:szCs w:val="22"/>
              </w:rPr>
              <w:t>(</w:t>
            </w:r>
            <w:r w:rsidR="00AD287B" w:rsidRPr="00483C33">
              <w:rPr>
                <w:rFonts w:ascii="Arial" w:hAnsi="Arial" w:cs="Arial"/>
                <w:sz w:val="22"/>
                <w:szCs w:val="22"/>
              </w:rPr>
              <w:t xml:space="preserve">carried out within 12 months; </w:t>
            </w:r>
            <w:r w:rsidR="005940E7" w:rsidRPr="00483C33">
              <w:rPr>
                <w:rFonts w:ascii="Arial" w:hAnsi="Arial" w:cs="Arial"/>
                <w:sz w:val="22"/>
                <w:szCs w:val="22"/>
              </w:rPr>
              <w:t>a further oral examination is at the discretion of the examiners)</w:t>
            </w:r>
          </w:p>
          <w:p w:rsidR="007D4F17" w:rsidRPr="00483C33" w:rsidRDefault="003F23E0" w:rsidP="00685208">
            <w:pPr>
              <w:spacing w:line="192" w:lineRule="auto"/>
              <w:rPr>
                <w:rFonts w:ascii="Arial" w:hAnsi="Arial" w:cs="Arial"/>
                <w:sz w:val="22"/>
                <w:szCs w:val="22"/>
              </w:rPr>
            </w:pPr>
            <w:r w:rsidRPr="00483C33">
              <w:rPr>
                <w:rFonts w:ascii="Arial" w:hAnsi="Arial" w:cs="Arial"/>
                <w:noProof/>
                <w:sz w:val="22"/>
                <w:szCs w:val="22"/>
                <w:lang w:eastAsia="zh-CN"/>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165735</wp:posOffset>
                      </wp:positionV>
                      <wp:extent cx="114300" cy="114300"/>
                      <wp:effectExtent l="5080" t="12065" r="13970" b="698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83C33" w:rsidRDefault="00483C33" w:rsidP="007D4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4pt;margin-top:13.0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">
                      <v:textbox>
                        <w:txbxContent>
                          <w:p w:rsidR="00483C33" w:rsidRDefault="00483C33" w:rsidP="007D4F17"/>
                        </w:txbxContent>
                      </v:textbox>
                    </v:shape>
                  </w:pict>
                </mc:Fallback>
              </mc:AlternateContent>
            </w:r>
          </w:p>
          <w:p w:rsidR="007D4F17" w:rsidRPr="00483C33" w:rsidRDefault="007D4F17" w:rsidP="00685208">
            <w:pPr>
              <w:spacing w:line="192" w:lineRule="auto"/>
              <w:ind w:left="540"/>
              <w:rPr>
                <w:rFonts w:ascii="Arial" w:hAnsi="Arial" w:cs="Arial"/>
                <w:sz w:val="22"/>
                <w:szCs w:val="22"/>
              </w:rPr>
            </w:pPr>
            <w:r w:rsidRPr="00483C33">
              <w:rPr>
                <w:rFonts w:ascii="Arial" w:hAnsi="Arial" w:cs="Arial"/>
                <w:sz w:val="22"/>
                <w:szCs w:val="22"/>
              </w:rPr>
              <w:t xml:space="preserve">Fail </w:t>
            </w:r>
          </w:p>
          <w:p w:rsidR="007D4F17" w:rsidRPr="00483C33" w:rsidRDefault="007D4F17" w:rsidP="006906E9">
            <w:pPr>
              <w:rPr>
                <w:rFonts w:ascii="Arial" w:hAnsi="Arial" w:cs="Arial"/>
                <w:sz w:val="22"/>
                <w:szCs w:val="22"/>
              </w:rPr>
            </w:pPr>
          </w:p>
        </w:tc>
      </w:tr>
      <w:tr w:rsidR="007D4F17" w:rsidRPr="00685208" w:rsidTr="00685208">
        <w:tc>
          <w:tcPr>
            <w:tcW w:w="8856" w:type="dxa"/>
            <w:shd w:val="clear" w:color="auto" w:fill="auto"/>
          </w:tcPr>
          <w:p w:rsidR="007D4F17" w:rsidRPr="00685208" w:rsidRDefault="007D4F17" w:rsidP="007D4F17">
            <w:pPr>
              <w:rPr>
                <w:rFonts w:ascii="Arial" w:hAnsi="Arial" w:cs="Arial"/>
                <w:sz w:val="22"/>
                <w:szCs w:val="22"/>
              </w:rPr>
            </w:pPr>
            <w:r w:rsidRPr="00685208">
              <w:rPr>
                <w:rFonts w:ascii="Arial" w:hAnsi="Arial" w:cs="Arial"/>
                <w:sz w:val="22"/>
                <w:szCs w:val="22"/>
              </w:rPr>
              <w:t>Corrections/Revisions to be seen by:</w:t>
            </w:r>
          </w:p>
          <w:p w:rsidR="007D4F17" w:rsidRPr="00685208" w:rsidRDefault="007D4F17" w:rsidP="00685208">
            <w:pPr>
              <w:spacing w:line="192" w:lineRule="auto"/>
              <w:rPr>
                <w:rFonts w:ascii="Arial" w:hAnsi="Arial" w:cs="Arial"/>
                <w:sz w:val="22"/>
                <w:szCs w:val="22"/>
              </w:rPr>
            </w:pPr>
          </w:p>
          <w:p w:rsidR="007D4F17" w:rsidRPr="00685208" w:rsidRDefault="003F23E0" w:rsidP="00685208">
            <w:pPr>
              <w:spacing w:line="192" w:lineRule="auto"/>
              <w:ind w:left="540"/>
              <w:rPr>
                <w:rFonts w:ascii="Arial" w:hAnsi="Arial" w:cs="Arial"/>
                <w:sz w:val="22"/>
                <w:szCs w:val="22"/>
              </w:rPr>
            </w:pPr>
            <w:r w:rsidRPr="00685208">
              <w:rPr>
                <w:rFonts w:ascii="Arial" w:hAnsi="Arial" w:cs="Arial"/>
                <w:noProof/>
                <w:sz w:val="22"/>
                <w:szCs w:val="22"/>
                <w:lang w:eastAsia="zh-CN"/>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17780</wp:posOffset>
                      </wp:positionV>
                      <wp:extent cx="114300" cy="114300"/>
                      <wp:effectExtent l="9525" t="5715" r="9525" b="1333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83C33" w:rsidRDefault="00483C33" w:rsidP="007D4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0;margin-top:1.4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" filled="f" fillcolor="black">
                      <v:textbox>
                        <w:txbxContent>
                          <w:p w:rsidR="00483C33" w:rsidRDefault="00483C33" w:rsidP="007D4F17"/>
                        </w:txbxContent>
                      </v:textbox>
                    </v:shape>
                  </w:pict>
                </mc:Fallback>
              </mc:AlternateContent>
            </w:r>
            <w:r w:rsidR="007D4F17" w:rsidRPr="00685208">
              <w:rPr>
                <w:rFonts w:ascii="Arial" w:hAnsi="Arial" w:cs="Arial"/>
                <w:sz w:val="22"/>
                <w:szCs w:val="22"/>
              </w:rPr>
              <w:t>Internal Examiner</w:t>
            </w:r>
          </w:p>
          <w:p w:rsidR="007D4F17" w:rsidRPr="00685208" w:rsidRDefault="007D4F17" w:rsidP="00685208">
            <w:pPr>
              <w:spacing w:line="192" w:lineRule="auto"/>
              <w:rPr>
                <w:rFonts w:ascii="Arial" w:hAnsi="Arial" w:cs="Arial"/>
                <w:sz w:val="22"/>
                <w:szCs w:val="22"/>
              </w:rPr>
            </w:pPr>
          </w:p>
          <w:p w:rsidR="007D4F17" w:rsidRDefault="003F23E0" w:rsidP="00685208">
            <w:pPr>
              <w:spacing w:line="192" w:lineRule="auto"/>
              <w:ind w:left="540"/>
              <w:rPr>
                <w:rFonts w:ascii="Arial" w:hAnsi="Arial" w:cs="Arial"/>
                <w:sz w:val="22"/>
                <w:szCs w:val="22"/>
              </w:rPr>
            </w:pPr>
            <w:r w:rsidRPr="00685208">
              <w:rPr>
                <w:rFonts w:ascii="Arial" w:hAnsi="Arial" w:cs="Arial"/>
                <w:noProof/>
                <w:sz w:val="22"/>
                <w:szCs w:val="22"/>
                <w:lang w:eastAsia="zh-CN"/>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19685</wp:posOffset>
                      </wp:positionV>
                      <wp:extent cx="114300" cy="114300"/>
                      <wp:effectExtent l="9525" t="7620" r="9525" b="1143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rsidR="00483C33" w:rsidRDefault="00483C33" w:rsidP="007D4F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0;margin-top:1.5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">
                      <v:textbox>
                        <w:txbxContent>
                          <w:p w:rsidR="00483C33" w:rsidRDefault="00483C33" w:rsidP="007D4F17"/>
                        </w:txbxContent>
                      </v:textbox>
                    </v:shape>
                  </w:pict>
                </mc:Fallback>
              </mc:AlternateContent>
            </w:r>
            <w:r w:rsidR="007D4F17" w:rsidRPr="00685208">
              <w:rPr>
                <w:rFonts w:ascii="Arial" w:hAnsi="Arial" w:cs="Arial"/>
                <w:sz w:val="22"/>
                <w:szCs w:val="22"/>
              </w:rPr>
              <w:t>External Examiner</w:t>
            </w:r>
          </w:p>
          <w:p w:rsidR="00483C33" w:rsidRPr="00685208" w:rsidRDefault="00483C33" w:rsidP="006906E9">
            <w:pPr>
              <w:rPr>
                <w:rFonts w:ascii="Arial" w:hAnsi="Arial" w:cs="Arial"/>
                <w:sz w:val="22"/>
                <w:szCs w:val="22"/>
              </w:rPr>
            </w:pPr>
          </w:p>
        </w:tc>
      </w:tr>
      <w:tr w:rsidR="008A1C07" w:rsidRPr="00685208" w:rsidTr="00685208">
        <w:tc>
          <w:tcPr>
            <w:tcW w:w="8856" w:type="dxa"/>
            <w:shd w:val="clear" w:color="auto" w:fill="auto"/>
          </w:tcPr>
          <w:p w:rsidR="008A1C07" w:rsidRPr="00685208" w:rsidRDefault="008A1C07" w:rsidP="00685208">
            <w:pPr>
              <w:spacing w:line="480" w:lineRule="auto"/>
              <w:rPr>
                <w:rFonts w:ascii="Arial" w:hAnsi="Arial" w:cs="Arial"/>
                <w:sz w:val="22"/>
                <w:szCs w:val="22"/>
              </w:rPr>
            </w:pPr>
            <w:r w:rsidRPr="00685208">
              <w:rPr>
                <w:rFonts w:ascii="Arial" w:hAnsi="Arial" w:cs="Arial"/>
                <w:sz w:val="22"/>
                <w:szCs w:val="22"/>
              </w:rPr>
              <w:lastRenderedPageBreak/>
              <w:t xml:space="preserve">Name of Examiner (External):  </w:t>
            </w:r>
            <w:r w:rsidR="0009056A">
              <w:rPr>
                <w:rFonts w:ascii="Arial" w:hAnsi="Arial" w:cs="Arial"/>
                <w:sz w:val="22"/>
                <w:szCs w:val="22"/>
              </w:rPr>
              <w:t>Dr Will Palin</w:t>
            </w:r>
          </w:p>
          <w:p w:rsidR="008A1C07" w:rsidRPr="00685208" w:rsidRDefault="008A1C07" w:rsidP="00685208">
            <w:pPr>
              <w:spacing w:line="480" w:lineRule="auto"/>
              <w:rPr>
                <w:rFonts w:ascii="Arial" w:hAnsi="Arial" w:cs="Arial"/>
                <w:sz w:val="22"/>
                <w:szCs w:val="22"/>
              </w:rPr>
            </w:pPr>
            <w:r w:rsidRPr="00685208">
              <w:rPr>
                <w:rFonts w:ascii="Arial" w:hAnsi="Arial" w:cs="Arial"/>
                <w:sz w:val="22"/>
                <w:szCs w:val="22"/>
              </w:rPr>
              <w:t>Signature: ________________________________________________</w:t>
            </w:r>
          </w:p>
          <w:p w:rsidR="008A1C07" w:rsidRPr="00685208" w:rsidRDefault="008A1C07" w:rsidP="00685208">
            <w:pPr>
              <w:spacing w:line="480" w:lineRule="auto"/>
              <w:rPr>
                <w:rFonts w:ascii="Arial" w:hAnsi="Arial" w:cs="Arial"/>
                <w:sz w:val="22"/>
                <w:szCs w:val="22"/>
              </w:rPr>
            </w:pPr>
            <w:r w:rsidRPr="00685208">
              <w:rPr>
                <w:rFonts w:ascii="Arial" w:hAnsi="Arial" w:cs="Arial"/>
                <w:sz w:val="22"/>
                <w:szCs w:val="22"/>
              </w:rPr>
              <w:t xml:space="preserve">Name of Examiner (Internal):  </w:t>
            </w:r>
            <w:r w:rsidR="0009056A">
              <w:rPr>
                <w:rFonts w:ascii="Arial" w:hAnsi="Arial" w:cs="Arial"/>
                <w:sz w:val="22"/>
                <w:szCs w:val="22"/>
              </w:rPr>
              <w:t xml:space="preserve">Dr Susan Parekh </w:t>
            </w:r>
          </w:p>
          <w:p w:rsidR="008A1C07" w:rsidRPr="00685208" w:rsidRDefault="008A1C07" w:rsidP="008A1C07">
            <w:pPr>
              <w:rPr>
                <w:rFonts w:ascii="Arial" w:hAnsi="Arial" w:cs="Arial"/>
                <w:sz w:val="22"/>
                <w:szCs w:val="22"/>
              </w:rPr>
            </w:pPr>
            <w:r w:rsidRPr="00685208">
              <w:rPr>
                <w:rFonts w:ascii="Arial" w:hAnsi="Arial" w:cs="Arial"/>
                <w:sz w:val="22"/>
                <w:szCs w:val="22"/>
              </w:rPr>
              <w:t>Signature: ________________________________________________</w:t>
            </w:r>
          </w:p>
          <w:p w:rsidR="008A1C07" w:rsidRPr="00685208" w:rsidRDefault="008A1C07" w:rsidP="008A1C07">
            <w:pPr>
              <w:rPr>
                <w:rFonts w:ascii="Arial" w:hAnsi="Arial" w:cs="Arial"/>
                <w:sz w:val="22"/>
                <w:szCs w:val="22"/>
              </w:rPr>
            </w:pPr>
          </w:p>
          <w:p w:rsidR="004E3F8F" w:rsidRPr="00483C33" w:rsidRDefault="004E3F8F" w:rsidP="00483C33">
            <w:pPr>
              <w:rPr>
                <w:rFonts w:ascii="Arial" w:hAnsi="Arial" w:cs="Arial"/>
                <w:b/>
                <w:bCs/>
                <w:sz w:val="22"/>
                <w:szCs w:val="22"/>
              </w:rPr>
            </w:pPr>
          </w:p>
        </w:tc>
      </w:tr>
      <w:tr w:rsidR="004E3F8F" w:rsidRPr="00685208" w:rsidTr="00961D8E">
        <w:trPr>
          <w:trHeight w:val="10480"/>
        </w:trPr>
        <w:tc>
          <w:tcPr>
            <w:tcW w:w="8856" w:type="dxa"/>
            <w:shd w:val="clear" w:color="auto" w:fill="auto"/>
          </w:tcPr>
          <w:p w:rsidR="00961D8E" w:rsidRDefault="00961D8E" w:rsidP="006906E9">
            <w:pPr>
              <w:rPr>
                <w:rFonts w:ascii="Arial" w:hAnsi="Arial" w:cs="Arial"/>
                <w:b/>
                <w:bCs/>
                <w:sz w:val="22"/>
                <w:szCs w:val="22"/>
              </w:rPr>
            </w:pPr>
          </w:p>
          <w:p w:rsidR="00483C33" w:rsidRPr="00483C33" w:rsidRDefault="00483C33" w:rsidP="006906E9">
            <w:pPr>
              <w:rPr>
                <w:rFonts w:ascii="Arial" w:hAnsi="Arial" w:cs="Arial"/>
                <w:b/>
                <w:bCs/>
                <w:sz w:val="22"/>
                <w:szCs w:val="22"/>
              </w:rPr>
            </w:pPr>
            <w:r w:rsidRPr="00483C33">
              <w:rPr>
                <w:rFonts w:ascii="Arial" w:hAnsi="Arial" w:cs="Arial"/>
                <w:b/>
                <w:bCs/>
                <w:sz w:val="22"/>
                <w:szCs w:val="22"/>
              </w:rPr>
              <w:t>SECTION THREE</w:t>
            </w:r>
          </w:p>
          <w:p w:rsidR="00483C33" w:rsidRDefault="00483C33" w:rsidP="006906E9">
            <w:pPr>
              <w:rPr>
                <w:rFonts w:ascii="Arial" w:hAnsi="Arial" w:cs="Arial"/>
                <w:b/>
                <w:bCs/>
                <w:sz w:val="22"/>
                <w:szCs w:val="22"/>
              </w:rPr>
            </w:pPr>
          </w:p>
          <w:p w:rsidR="004E3F8F" w:rsidRDefault="00483C33" w:rsidP="006906E9">
            <w:pPr>
              <w:rPr>
                <w:rFonts w:ascii="Arial" w:hAnsi="Arial" w:cs="Arial"/>
                <w:b/>
                <w:bCs/>
                <w:sz w:val="22"/>
                <w:szCs w:val="22"/>
              </w:rPr>
            </w:pPr>
            <w:r>
              <w:rPr>
                <w:rFonts w:ascii="Arial" w:hAnsi="Arial" w:cs="Arial"/>
                <w:b/>
                <w:bCs/>
                <w:sz w:val="22"/>
                <w:szCs w:val="22"/>
              </w:rPr>
              <w:t>Comments:</w:t>
            </w:r>
          </w:p>
          <w:p w:rsidR="00CC266E" w:rsidRDefault="00CC266E" w:rsidP="006906E9">
            <w:pPr>
              <w:rPr>
                <w:rFonts w:ascii="Arial" w:hAnsi="Arial" w:cs="Arial"/>
                <w:b/>
                <w:bCs/>
                <w:sz w:val="22"/>
                <w:szCs w:val="22"/>
              </w:rPr>
            </w:pPr>
          </w:p>
          <w:p w:rsidR="00EC3D98" w:rsidRPr="00483C33" w:rsidRDefault="00EC3D98" w:rsidP="006906E9">
            <w:pPr>
              <w:rPr>
                <w:rFonts w:ascii="Arial" w:hAnsi="Arial" w:cs="Arial"/>
                <w:b/>
                <w:bCs/>
                <w:sz w:val="22"/>
                <w:szCs w:val="22"/>
              </w:rPr>
            </w:pPr>
            <w:r>
              <w:rPr>
                <w:rFonts w:ascii="Arial" w:hAnsi="Arial" w:cs="Arial"/>
                <w:b/>
                <w:bCs/>
                <w:sz w:val="22"/>
                <w:szCs w:val="22"/>
              </w:rPr>
              <w:t xml:space="preserve"> </w:t>
            </w:r>
          </w:p>
        </w:tc>
      </w:tr>
    </w:tbl>
    <w:p w:rsidR="007D4F17" w:rsidRPr="004E3F8F" w:rsidRDefault="008A1C07" w:rsidP="008A1C07">
      <w:pPr>
        <w:jc w:val="center"/>
        <w:rPr>
          <w:rFonts w:ascii="Arial" w:hAnsi="Arial" w:cs="Arial"/>
          <w:b/>
          <w:sz w:val="22"/>
          <w:szCs w:val="22"/>
        </w:rPr>
      </w:pPr>
      <w:r w:rsidRPr="004E3F8F">
        <w:rPr>
          <w:rFonts w:ascii="Arial" w:hAnsi="Arial" w:cs="Arial"/>
          <w:b/>
          <w:sz w:val="22"/>
          <w:szCs w:val="22"/>
        </w:rPr>
        <w:lastRenderedPageBreak/>
        <w:t>Appendix 1</w:t>
      </w:r>
    </w:p>
    <w:p w:rsidR="008A1C07" w:rsidRPr="004E3F8F" w:rsidRDefault="008A1C07">
      <w:pPr>
        <w:rPr>
          <w:rFonts w:ascii="Arial" w:hAnsi="Arial" w:cs="Arial"/>
          <w:sz w:val="22"/>
          <w:szCs w:val="22"/>
        </w:rPr>
      </w:pPr>
    </w:p>
    <w:p w:rsidR="008A1C07" w:rsidRPr="004E3F8F" w:rsidRDefault="004E3F8F" w:rsidP="008A1C07">
      <w:pPr>
        <w:jc w:val="center"/>
        <w:rPr>
          <w:rFonts w:ascii="Arial" w:hAnsi="Arial" w:cs="Arial"/>
          <w:b/>
          <w:sz w:val="22"/>
          <w:szCs w:val="22"/>
        </w:rPr>
      </w:pPr>
      <w:r>
        <w:rPr>
          <w:rFonts w:ascii="Arial" w:hAnsi="Arial" w:cs="Arial"/>
          <w:b/>
          <w:sz w:val="22"/>
          <w:szCs w:val="22"/>
        </w:rPr>
        <w:t>Criteria for the R</w:t>
      </w:r>
      <w:r w:rsidR="008A1C07" w:rsidRPr="004E3F8F">
        <w:rPr>
          <w:rFonts w:ascii="Arial" w:hAnsi="Arial" w:cs="Arial"/>
          <w:b/>
          <w:sz w:val="22"/>
          <w:szCs w:val="22"/>
        </w:rPr>
        <w:t xml:space="preserve">esearch </w:t>
      </w:r>
      <w:r>
        <w:rPr>
          <w:rFonts w:ascii="Arial" w:hAnsi="Arial" w:cs="Arial"/>
          <w:b/>
          <w:sz w:val="22"/>
          <w:szCs w:val="22"/>
        </w:rPr>
        <w:t>T</w:t>
      </w:r>
      <w:r w:rsidR="008A1C07" w:rsidRPr="004E3F8F">
        <w:rPr>
          <w:rFonts w:ascii="Arial" w:hAnsi="Arial" w:cs="Arial"/>
          <w:b/>
          <w:sz w:val="22"/>
          <w:szCs w:val="22"/>
        </w:rPr>
        <w:t>hesis of a Professional Doctorate at UCL</w:t>
      </w:r>
    </w:p>
    <w:p w:rsidR="008A1C07" w:rsidRPr="004E3F8F" w:rsidRDefault="008A1C07" w:rsidP="008A1C07">
      <w:pPr>
        <w:rPr>
          <w:rFonts w:ascii="Arial" w:hAnsi="Arial" w:cs="Arial"/>
          <w:sz w:val="22"/>
          <w:szCs w:val="22"/>
        </w:rPr>
      </w:pPr>
    </w:p>
    <w:p w:rsidR="008A1C07" w:rsidRPr="004E3F8F" w:rsidRDefault="008A1C07" w:rsidP="008A1C07">
      <w:pPr>
        <w:rPr>
          <w:rFonts w:ascii="Arial" w:hAnsi="Arial" w:cs="Arial"/>
          <w:sz w:val="22"/>
          <w:szCs w:val="22"/>
        </w:rPr>
      </w:pPr>
      <w:r w:rsidRPr="004E3F8F">
        <w:rPr>
          <w:rFonts w:ascii="Arial" w:hAnsi="Arial" w:cs="Arial"/>
          <w:sz w:val="22"/>
          <w:szCs w:val="22"/>
        </w:rPr>
        <w:t>The thesis:</w:t>
      </w:r>
    </w:p>
    <w:p w:rsidR="008A1C07" w:rsidRPr="004E3F8F" w:rsidRDefault="008A1C07" w:rsidP="008A1C07">
      <w:pPr>
        <w:rPr>
          <w:sz w:val="22"/>
          <w:szCs w:val="22"/>
        </w:rPr>
      </w:pPr>
    </w:p>
    <w:p w:rsidR="008A1C07" w:rsidRDefault="008A1C07" w:rsidP="008A1C07">
      <w:pPr>
        <w:ind w:left="720"/>
        <w:rPr>
          <w:rFonts w:ascii="Arial" w:hAnsi="Arial" w:cs="Arial"/>
          <w:sz w:val="22"/>
          <w:szCs w:val="22"/>
        </w:rPr>
      </w:pPr>
      <w:r w:rsidRPr="004E3F8F">
        <w:rPr>
          <w:rFonts w:ascii="Arial" w:hAnsi="Arial" w:cs="Arial"/>
          <w:sz w:val="22"/>
          <w:szCs w:val="22"/>
        </w:rPr>
        <w:t>(i) is genuinely the work of the candidate;</w:t>
      </w:r>
    </w:p>
    <w:p w:rsidR="00BC2483" w:rsidRDefault="00BC2483" w:rsidP="008A1C07">
      <w:pPr>
        <w:ind w:left="720"/>
        <w:rPr>
          <w:rFonts w:ascii="Arial" w:hAnsi="Arial" w:cs="Arial"/>
          <w:sz w:val="22"/>
          <w:szCs w:val="22"/>
        </w:rPr>
      </w:pPr>
    </w:p>
    <w:p w:rsidR="008A1C07" w:rsidRDefault="008A1C07" w:rsidP="008A1C07">
      <w:pPr>
        <w:ind w:left="720"/>
        <w:rPr>
          <w:rFonts w:ascii="Arial" w:hAnsi="Arial" w:cs="Arial"/>
          <w:sz w:val="22"/>
          <w:szCs w:val="22"/>
        </w:rPr>
      </w:pPr>
      <w:r w:rsidRPr="004E3F8F">
        <w:rPr>
          <w:rFonts w:ascii="Arial" w:hAnsi="Arial" w:cs="Arial"/>
          <w:sz w:val="22"/>
          <w:szCs w:val="22"/>
        </w:rPr>
        <w:t>(ii) shows a student's capacity to pursue original research in the field of study based on a good understanding of the research techniques and concepts appropriate to the discipline;</w:t>
      </w:r>
    </w:p>
    <w:p w:rsidR="00BC2483" w:rsidRPr="004E3F8F" w:rsidRDefault="00BC2483" w:rsidP="008A1C07">
      <w:pPr>
        <w:ind w:left="720"/>
        <w:rPr>
          <w:rFonts w:ascii="Arial" w:hAnsi="Arial" w:cs="Arial"/>
          <w:sz w:val="22"/>
          <w:szCs w:val="22"/>
        </w:rPr>
      </w:pPr>
    </w:p>
    <w:p w:rsidR="008A1C07" w:rsidRDefault="008A1C07" w:rsidP="008A1C07">
      <w:pPr>
        <w:ind w:left="720"/>
        <w:rPr>
          <w:rFonts w:ascii="Arial" w:hAnsi="Arial" w:cs="Arial"/>
          <w:sz w:val="22"/>
          <w:szCs w:val="22"/>
        </w:rPr>
      </w:pPr>
      <w:r w:rsidRPr="004E3F8F">
        <w:rPr>
          <w:rFonts w:ascii="Arial" w:hAnsi="Arial" w:cs="Arial"/>
          <w:sz w:val="22"/>
          <w:szCs w:val="22"/>
        </w:rPr>
        <w:t>(iii)  embodies the results of research which may reasonably be expected of a student after the period under research supervision, formulated and carried out by the student in consultation with the Supervisors;</w:t>
      </w:r>
    </w:p>
    <w:p w:rsidR="00BC2483" w:rsidRPr="004E3F8F" w:rsidRDefault="00BC2483" w:rsidP="008A1C07">
      <w:pPr>
        <w:ind w:left="720"/>
        <w:rPr>
          <w:rFonts w:ascii="Arial" w:hAnsi="Arial" w:cs="Arial"/>
          <w:sz w:val="22"/>
          <w:szCs w:val="22"/>
        </w:rPr>
      </w:pPr>
    </w:p>
    <w:p w:rsidR="008A1C07" w:rsidRDefault="008A1C07" w:rsidP="008A1C07">
      <w:pPr>
        <w:ind w:left="720"/>
        <w:rPr>
          <w:rFonts w:ascii="Arial" w:hAnsi="Arial" w:cs="Arial"/>
          <w:sz w:val="22"/>
          <w:szCs w:val="22"/>
        </w:rPr>
      </w:pPr>
      <w:r w:rsidRPr="004E3F8F">
        <w:rPr>
          <w:rFonts w:ascii="Arial" w:hAnsi="Arial" w:cs="Arial"/>
          <w:sz w:val="22"/>
          <w:szCs w:val="22"/>
        </w:rPr>
        <w:t>(iv) consists of a student's own account of their investigations, the greater proportion of which shall have been undertaken during the period under research supervision for the degree;</w:t>
      </w:r>
    </w:p>
    <w:p w:rsidR="00BC2483" w:rsidRPr="004E3F8F" w:rsidRDefault="00BC2483" w:rsidP="008A1C07">
      <w:pPr>
        <w:ind w:left="720"/>
        <w:rPr>
          <w:rFonts w:ascii="Arial" w:hAnsi="Arial" w:cs="Arial"/>
          <w:sz w:val="22"/>
          <w:szCs w:val="22"/>
        </w:rPr>
      </w:pPr>
    </w:p>
    <w:p w:rsidR="008A1C07" w:rsidRDefault="008A1C07" w:rsidP="008A1C07">
      <w:pPr>
        <w:ind w:left="720"/>
        <w:rPr>
          <w:rFonts w:ascii="Arial" w:hAnsi="Arial" w:cs="Arial"/>
          <w:sz w:val="22"/>
          <w:szCs w:val="22"/>
        </w:rPr>
      </w:pPr>
      <w:r w:rsidRPr="004E3F8F">
        <w:rPr>
          <w:rFonts w:ascii="Arial" w:hAnsi="Arial" w:cs="Arial"/>
          <w:sz w:val="22"/>
          <w:szCs w:val="22"/>
        </w:rPr>
        <w:t>(v) represents a distinct and significant contribution to the subject, whether through the discovery of new knowledge, the connection of previously unrelated facts, the development of new theory, or the revision of older views;</w:t>
      </w:r>
    </w:p>
    <w:p w:rsidR="00BC2483" w:rsidRPr="004E3F8F" w:rsidRDefault="00BC2483" w:rsidP="008A1C07">
      <w:pPr>
        <w:ind w:left="720"/>
        <w:rPr>
          <w:rFonts w:ascii="Arial" w:hAnsi="Arial" w:cs="Arial"/>
          <w:sz w:val="22"/>
          <w:szCs w:val="22"/>
        </w:rPr>
      </w:pPr>
    </w:p>
    <w:p w:rsidR="008A1C07" w:rsidRDefault="008A1C07" w:rsidP="008A1C07">
      <w:pPr>
        <w:ind w:left="720"/>
        <w:rPr>
          <w:rFonts w:ascii="Arial" w:hAnsi="Arial" w:cs="Arial"/>
          <w:sz w:val="22"/>
          <w:szCs w:val="22"/>
        </w:rPr>
      </w:pPr>
      <w:r w:rsidRPr="004E3F8F">
        <w:rPr>
          <w:rFonts w:ascii="Arial" w:hAnsi="Arial" w:cs="Arial"/>
          <w:sz w:val="22"/>
          <w:szCs w:val="22"/>
        </w:rPr>
        <w:t>(vi) shows the exercise of critical judgment with regard to both a student's own work and that of other scholars in the field;</w:t>
      </w:r>
    </w:p>
    <w:p w:rsidR="00BC2483" w:rsidRPr="004E3F8F" w:rsidRDefault="00BC2483" w:rsidP="008A1C07">
      <w:pPr>
        <w:ind w:left="720"/>
        <w:rPr>
          <w:rFonts w:ascii="Arial" w:hAnsi="Arial" w:cs="Arial"/>
          <w:sz w:val="22"/>
          <w:szCs w:val="22"/>
        </w:rPr>
      </w:pPr>
    </w:p>
    <w:p w:rsidR="008A1C07" w:rsidRDefault="008A1C07" w:rsidP="008A1C07">
      <w:pPr>
        <w:ind w:left="720"/>
        <w:rPr>
          <w:rFonts w:ascii="Arial" w:hAnsi="Arial" w:cs="Arial"/>
          <w:sz w:val="22"/>
          <w:szCs w:val="22"/>
        </w:rPr>
      </w:pPr>
      <w:r w:rsidRPr="004E3F8F">
        <w:rPr>
          <w:rFonts w:ascii="Arial" w:hAnsi="Arial" w:cs="Arial"/>
          <w:sz w:val="22"/>
          <w:szCs w:val="22"/>
        </w:rPr>
        <w:t xml:space="preserve">(vi) includes a critical assessment of relevant literature, including a description of the method of research and its findings, discussion of those findings and indicates in what respects they appear to the student to advance the study of the subject and, in so doing, demonstrates a deep and synoptic understanding of a field of study, objectivity and the capacity for judgement in complex situations and autonomous work in that field. </w:t>
      </w:r>
    </w:p>
    <w:p w:rsidR="00BC2483" w:rsidRPr="004E3F8F" w:rsidRDefault="00BC2483" w:rsidP="008A1C07">
      <w:pPr>
        <w:ind w:left="720"/>
        <w:rPr>
          <w:rFonts w:ascii="Arial" w:hAnsi="Arial" w:cs="Arial"/>
          <w:sz w:val="22"/>
          <w:szCs w:val="22"/>
        </w:rPr>
      </w:pPr>
    </w:p>
    <w:p w:rsidR="008A1C07" w:rsidRDefault="008A1C07" w:rsidP="008A1C07">
      <w:pPr>
        <w:ind w:left="720"/>
        <w:rPr>
          <w:rFonts w:ascii="Arial" w:hAnsi="Arial" w:cs="Arial"/>
          <w:sz w:val="22"/>
          <w:szCs w:val="22"/>
        </w:rPr>
      </w:pPr>
      <w:r w:rsidRPr="004E3F8F">
        <w:rPr>
          <w:rFonts w:ascii="Arial" w:hAnsi="Arial" w:cs="Arial"/>
          <w:sz w:val="22"/>
          <w:szCs w:val="22"/>
        </w:rPr>
        <w:t>(vii) is satisfactory in its literary and/or technical presentation and structure with a full bibliography and references;</w:t>
      </w:r>
    </w:p>
    <w:p w:rsidR="00BC2483" w:rsidRPr="004E3F8F" w:rsidRDefault="00BC2483" w:rsidP="008A1C07">
      <w:pPr>
        <w:ind w:left="720"/>
        <w:rPr>
          <w:rFonts w:ascii="Arial" w:hAnsi="Arial" w:cs="Arial"/>
          <w:sz w:val="22"/>
          <w:szCs w:val="22"/>
        </w:rPr>
      </w:pPr>
    </w:p>
    <w:p w:rsidR="008A1C07" w:rsidRDefault="008A1C07" w:rsidP="008A1C07">
      <w:pPr>
        <w:ind w:left="720"/>
        <w:rPr>
          <w:rFonts w:ascii="Arial" w:hAnsi="Arial" w:cs="Arial"/>
          <w:sz w:val="22"/>
          <w:szCs w:val="22"/>
        </w:rPr>
      </w:pPr>
      <w:r w:rsidRPr="004E3F8F">
        <w:rPr>
          <w:rFonts w:ascii="Arial" w:hAnsi="Arial" w:cs="Arial"/>
          <w:sz w:val="22"/>
          <w:szCs w:val="22"/>
        </w:rPr>
        <w:t>(ix) the report of research takes due account of previously published work on the subject;</w:t>
      </w:r>
    </w:p>
    <w:p w:rsidR="00BC2483" w:rsidRPr="004E3F8F" w:rsidRDefault="00BC2483" w:rsidP="008A1C07">
      <w:pPr>
        <w:ind w:left="720"/>
        <w:rPr>
          <w:rFonts w:ascii="Arial" w:hAnsi="Arial" w:cs="Arial"/>
          <w:sz w:val="22"/>
          <w:szCs w:val="22"/>
        </w:rPr>
      </w:pPr>
    </w:p>
    <w:p w:rsidR="008A1C07" w:rsidRDefault="008A1C07" w:rsidP="008A1C07">
      <w:pPr>
        <w:ind w:left="720"/>
        <w:rPr>
          <w:rFonts w:ascii="Arial" w:hAnsi="Arial" w:cs="Arial"/>
          <w:sz w:val="22"/>
          <w:szCs w:val="22"/>
        </w:rPr>
      </w:pPr>
      <w:r w:rsidRPr="004E3F8F">
        <w:rPr>
          <w:rFonts w:ascii="Arial" w:hAnsi="Arial" w:cs="Arial"/>
          <w:sz w:val="22"/>
          <w:szCs w:val="22"/>
        </w:rPr>
        <w:t>(x) makes clear the sources from which information has been derived, the extent to which the work of others has been used, and the areas which are claimed as original;</w:t>
      </w:r>
    </w:p>
    <w:p w:rsidR="00BC2483" w:rsidRPr="004E3F8F" w:rsidRDefault="00BC2483" w:rsidP="008A1C07">
      <w:pPr>
        <w:ind w:left="720"/>
        <w:rPr>
          <w:rFonts w:ascii="Arial" w:hAnsi="Arial" w:cs="Arial"/>
          <w:sz w:val="22"/>
          <w:szCs w:val="22"/>
        </w:rPr>
      </w:pPr>
    </w:p>
    <w:p w:rsidR="008A1C07" w:rsidRDefault="008A1C07" w:rsidP="008A1C07">
      <w:pPr>
        <w:ind w:left="720"/>
        <w:rPr>
          <w:rFonts w:ascii="Arial" w:hAnsi="Arial" w:cs="Arial"/>
          <w:sz w:val="22"/>
          <w:szCs w:val="22"/>
        </w:rPr>
      </w:pPr>
      <w:r w:rsidRPr="004E3F8F">
        <w:rPr>
          <w:rFonts w:ascii="Arial" w:hAnsi="Arial" w:cs="Arial"/>
          <w:sz w:val="22"/>
          <w:szCs w:val="22"/>
        </w:rPr>
        <w:t xml:space="preserve">(xi) contains an element which might, after any necessary revision, merit publication in a medium appropriate to the discipline (for example as a monograph or as a number </w:t>
      </w:r>
      <w:r w:rsidR="00BC2483">
        <w:rPr>
          <w:rFonts w:ascii="Arial" w:hAnsi="Arial" w:cs="Arial"/>
          <w:sz w:val="22"/>
          <w:szCs w:val="22"/>
        </w:rPr>
        <w:t>of articles in learned journals</w:t>
      </w:r>
      <w:r w:rsidRPr="004E3F8F">
        <w:rPr>
          <w:rFonts w:ascii="Arial" w:hAnsi="Arial" w:cs="Arial"/>
          <w:sz w:val="22"/>
          <w:szCs w:val="22"/>
        </w:rPr>
        <w:t>;</w:t>
      </w:r>
    </w:p>
    <w:p w:rsidR="00BC2483" w:rsidRPr="004E3F8F" w:rsidRDefault="00BC2483" w:rsidP="008A1C07">
      <w:pPr>
        <w:ind w:left="720"/>
        <w:rPr>
          <w:rFonts w:ascii="Arial" w:hAnsi="Arial" w:cs="Arial"/>
          <w:sz w:val="22"/>
          <w:szCs w:val="22"/>
        </w:rPr>
      </w:pPr>
    </w:p>
    <w:p w:rsidR="008A1C07" w:rsidRPr="004E3F8F" w:rsidRDefault="008A1C07" w:rsidP="00BC2483">
      <w:pPr>
        <w:ind w:left="720"/>
        <w:rPr>
          <w:rFonts w:ascii="Arial" w:hAnsi="Arial" w:cs="Arial"/>
          <w:sz w:val="22"/>
          <w:szCs w:val="22"/>
        </w:rPr>
      </w:pPr>
      <w:r w:rsidRPr="004E3F8F">
        <w:rPr>
          <w:rFonts w:ascii="Arial" w:hAnsi="Arial" w:cs="Arial"/>
          <w:sz w:val="22"/>
          <w:szCs w:val="22"/>
        </w:rPr>
        <w:t>(xii) shows a student’s ability to design and implement an independent research project.</w:t>
      </w:r>
      <w:bookmarkStart w:id="0" w:name="_GoBack"/>
      <w:bookmarkEnd w:id="0"/>
    </w:p>
    <w:sectPr w:rsidR="008A1C07" w:rsidRPr="004E3F8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2F"/>
    <w:rsid w:val="0009056A"/>
    <w:rsid w:val="000C4E3F"/>
    <w:rsid w:val="000D4391"/>
    <w:rsid w:val="000E0A25"/>
    <w:rsid w:val="001C5E52"/>
    <w:rsid w:val="0026128D"/>
    <w:rsid w:val="003552B4"/>
    <w:rsid w:val="003642D8"/>
    <w:rsid w:val="003C3093"/>
    <w:rsid w:val="003D64B7"/>
    <w:rsid w:val="003D7618"/>
    <w:rsid w:val="003E4328"/>
    <w:rsid w:val="003F23E0"/>
    <w:rsid w:val="00483C33"/>
    <w:rsid w:val="004D65F3"/>
    <w:rsid w:val="004E3F8F"/>
    <w:rsid w:val="00511847"/>
    <w:rsid w:val="00511D3A"/>
    <w:rsid w:val="005940E7"/>
    <w:rsid w:val="005E278C"/>
    <w:rsid w:val="00600262"/>
    <w:rsid w:val="00685208"/>
    <w:rsid w:val="00686B41"/>
    <w:rsid w:val="006906E9"/>
    <w:rsid w:val="006B0193"/>
    <w:rsid w:val="006B6E50"/>
    <w:rsid w:val="006F3143"/>
    <w:rsid w:val="007D4F17"/>
    <w:rsid w:val="00874A70"/>
    <w:rsid w:val="008A1C07"/>
    <w:rsid w:val="00900098"/>
    <w:rsid w:val="009410FE"/>
    <w:rsid w:val="00961D8E"/>
    <w:rsid w:val="0098186C"/>
    <w:rsid w:val="00AA51AA"/>
    <w:rsid w:val="00AD287B"/>
    <w:rsid w:val="00AE4765"/>
    <w:rsid w:val="00AE4D3E"/>
    <w:rsid w:val="00AF4E78"/>
    <w:rsid w:val="00B07888"/>
    <w:rsid w:val="00B25B35"/>
    <w:rsid w:val="00B269E7"/>
    <w:rsid w:val="00BC2483"/>
    <w:rsid w:val="00C16293"/>
    <w:rsid w:val="00C62D1E"/>
    <w:rsid w:val="00CA6B2F"/>
    <w:rsid w:val="00CC266E"/>
    <w:rsid w:val="00D70CE6"/>
    <w:rsid w:val="00D74486"/>
    <w:rsid w:val="00EC3D98"/>
    <w:rsid w:val="00F82211"/>
    <w:rsid w:val="00FD422A"/>
    <w:rsid w:val="00FF02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3E00132-F838-4537-B802-9A46852E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B2F"/>
    <w:rPr>
      <w:rFonts w:ascii="Times" w:hAnsi="Times" w:cs="Times"/>
      <w:sz w:val="24"/>
      <w:szCs w:val="24"/>
      <w:lang w:eastAsia="en-US"/>
    </w:rPr>
  </w:style>
  <w:style w:type="paragraph" w:styleId="Heading2">
    <w:name w:val="heading 2"/>
    <w:basedOn w:val="Normal"/>
    <w:next w:val="Normal"/>
    <w:qFormat/>
    <w:rsid w:val="00CA6B2F"/>
    <w:pPr>
      <w:keepNext/>
      <w:jc w:val="center"/>
      <w:outlineLvl w:val="1"/>
    </w:pPr>
    <w:rPr>
      <w:rFonts w:ascii="Arial" w:hAnsi="Arial" w:cs="Arial"/>
      <w:b/>
      <w:bCs/>
    </w:rPr>
  </w:style>
  <w:style w:type="paragraph" w:styleId="Heading3">
    <w:name w:val="heading 3"/>
    <w:basedOn w:val="Normal"/>
    <w:next w:val="Normal"/>
    <w:qFormat/>
    <w:rsid w:val="00CA6B2F"/>
    <w:pPr>
      <w:keepNext/>
      <w:spacing w:after="80"/>
      <w:ind w:right="5670"/>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D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83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ad.ucl.ac.uk\GroupFolders\SRS_as-general\Academic%20Manual\Academic%20Manual%202018-19\Chapter%205%20Research%20Degrees%20Framework\Forms%20and%20Further%20Guidance\To%20upload\examiners@ucl.ac.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UCL REGISTRY</vt:lpstr>
    </vt:vector>
  </TitlesOfParts>
  <Company>UCL</Company>
  <LinksUpToDate>false</LinksUpToDate>
  <CharactersWithSpaces>3869</CharactersWithSpaces>
  <SharedDoc>false</SharedDoc>
  <HLinks>
    <vt:vector size="6" baseType="variant">
      <vt:variant>
        <vt:i4>1179693</vt:i4>
      </vt:variant>
      <vt:variant>
        <vt:i4>0</vt:i4>
      </vt:variant>
      <vt:variant>
        <vt:i4>0</vt:i4>
      </vt:variant>
      <vt:variant>
        <vt:i4>5</vt:i4>
      </vt:variant>
      <vt:variant>
        <vt:lpwstr>examiners@ucl.ac.uk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REGISTRY</dc:title>
  <dc:subject/>
  <dc:creator>Psychology</dc:creator>
  <cp:keywords/>
  <cp:lastModifiedBy>Darren Payne</cp:lastModifiedBy>
  <cp:revision>2</cp:revision>
  <cp:lastPrinted>2012-09-07T11:25:00Z</cp:lastPrinted>
  <dcterms:created xsi:type="dcterms:W3CDTF">2018-08-02T09:29:00Z</dcterms:created>
  <dcterms:modified xsi:type="dcterms:W3CDTF">2018-08-02T09:29:00Z</dcterms:modified>
</cp:coreProperties>
</file>