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C694B" w14:textId="10483713" w:rsidR="00377DA9" w:rsidRPr="00377DA9" w:rsidRDefault="00E93648" w:rsidP="00377DA9">
      <w:pPr>
        <w:pStyle w:val="TitlingLine1"/>
        <w:spacing w:line="240" w:lineRule="auto"/>
        <w:rPr>
          <w:rFonts w:cs="Arial"/>
          <w:sz w:val="18"/>
          <w:szCs w:val="18"/>
        </w:rPr>
      </w:pPr>
      <w:r>
        <w:rPr>
          <w:noProof/>
        </w:rPr>
        <w:drawing>
          <wp:anchor distT="0" distB="0" distL="114300" distR="114300" simplePos="0" relativeHeight="251657728" behindDoc="1" locked="0" layoutInCell="1" allowOverlap="1" wp14:anchorId="1F98E32B" wp14:editId="4523FA5A">
            <wp:simplePos x="0" y="0"/>
            <wp:positionH relativeFrom="page">
              <wp:posOffset>47625</wp:posOffset>
            </wp:positionH>
            <wp:positionV relativeFrom="paragraph">
              <wp:posOffset>-471805</wp:posOffset>
            </wp:positionV>
            <wp:extent cx="7503160" cy="913765"/>
            <wp:effectExtent l="0" t="0" r="0" b="0"/>
            <wp:wrapNone/>
            <wp:docPr id="2"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316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DA9" w:rsidRPr="00377DA9">
        <w:rPr>
          <w:rFonts w:cs="Arial"/>
          <w:sz w:val="18"/>
          <w:szCs w:val="18"/>
        </w:rPr>
        <w:t>UCL Student and Registry Services</w:t>
      </w:r>
    </w:p>
    <w:p w14:paraId="75302D79" w14:textId="77777777" w:rsidR="00377DA9" w:rsidRPr="00377DA9" w:rsidRDefault="00377DA9" w:rsidP="00377DA9">
      <w:pPr>
        <w:pStyle w:val="Footer"/>
        <w:rPr>
          <w:rFonts w:ascii="Arial" w:hAnsi="Arial" w:cs="Arial"/>
          <w:sz w:val="18"/>
          <w:szCs w:val="18"/>
        </w:rPr>
      </w:pPr>
      <w:r w:rsidRPr="00377DA9">
        <w:rPr>
          <w:rFonts w:ascii="Arial" w:hAnsi="Arial" w:cs="Arial"/>
          <w:sz w:val="18"/>
          <w:szCs w:val="18"/>
        </w:rPr>
        <w:t xml:space="preserve">researchdegrees@ucl.ac.uk </w:t>
      </w:r>
    </w:p>
    <w:p w14:paraId="544D62E2" w14:textId="77777777" w:rsidR="00874D9C" w:rsidRDefault="00874D9C" w:rsidP="00874D9C">
      <w:pPr>
        <w:rPr>
          <w:rFonts w:ascii="Arial" w:hAnsi="Arial" w:cs="Arial"/>
          <w:sz w:val="22"/>
          <w:szCs w:val="22"/>
        </w:rPr>
      </w:pPr>
    </w:p>
    <w:p w14:paraId="37D74F8B" w14:textId="77777777" w:rsidR="00377DA9" w:rsidRDefault="00377DA9" w:rsidP="000E245C">
      <w:pPr>
        <w:pStyle w:val="Heading2"/>
        <w:rPr>
          <w:sz w:val="28"/>
          <w:szCs w:val="28"/>
        </w:rPr>
      </w:pPr>
    </w:p>
    <w:p w14:paraId="5A13605C" w14:textId="77777777" w:rsidR="00874D9C" w:rsidRPr="00972093" w:rsidRDefault="00972093" w:rsidP="00972093">
      <w:pPr>
        <w:pStyle w:val="Heading2"/>
        <w:spacing w:before="240" w:after="120"/>
        <w:jc w:val="left"/>
        <w:rPr>
          <w:b w:val="0"/>
          <w:sz w:val="36"/>
          <w:szCs w:val="36"/>
        </w:rPr>
      </w:pPr>
      <w:r w:rsidRPr="00972093">
        <w:rPr>
          <w:b w:val="0"/>
          <w:sz w:val="36"/>
          <w:szCs w:val="36"/>
        </w:rPr>
        <w:t xml:space="preserve">Research Degree Examination: </w:t>
      </w:r>
      <w:r w:rsidR="00874D9C" w:rsidRPr="00972093">
        <w:rPr>
          <w:b w:val="0"/>
          <w:sz w:val="36"/>
          <w:szCs w:val="36"/>
        </w:rPr>
        <w:t xml:space="preserve">Examiner’s Preliminary Report </w:t>
      </w:r>
    </w:p>
    <w:p w14:paraId="34649399" w14:textId="77777777" w:rsidR="00874D9C" w:rsidRPr="0037305A" w:rsidRDefault="00874D9C" w:rsidP="00874D9C">
      <w:r w:rsidRPr="0037305A">
        <w:tab/>
      </w:r>
      <w:r w:rsidRPr="0037305A">
        <w:tab/>
      </w:r>
    </w:p>
    <w:p w14:paraId="71DCB6F1" w14:textId="24D1E3AA" w:rsidR="00066522" w:rsidRPr="00066522" w:rsidRDefault="00066522" w:rsidP="342ACB5B">
      <w:pPr>
        <w:rPr>
          <w:rFonts w:ascii="Arial" w:hAnsi="Arial" w:cs="Arial"/>
        </w:rPr>
      </w:pPr>
      <w:r w:rsidRPr="342ACB5B">
        <w:rPr>
          <w:rFonts w:ascii="Arial" w:hAnsi="Arial" w:cs="Arial"/>
        </w:rPr>
        <w:t xml:space="preserve">You must </w:t>
      </w:r>
      <w:r w:rsidR="43D31501" w:rsidRPr="342ACB5B">
        <w:rPr>
          <w:rFonts w:ascii="Arial" w:hAnsi="Arial" w:cs="Arial"/>
        </w:rPr>
        <w:t>prepare</w:t>
      </w:r>
      <w:r w:rsidRPr="342ACB5B">
        <w:rPr>
          <w:rFonts w:ascii="Arial" w:hAnsi="Arial" w:cs="Arial"/>
        </w:rPr>
        <w:t xml:space="preserve"> </w:t>
      </w:r>
      <w:r w:rsidR="4F37AE4A" w:rsidRPr="342ACB5B">
        <w:rPr>
          <w:rFonts w:ascii="Arial" w:hAnsi="Arial" w:cs="Arial"/>
        </w:rPr>
        <w:t xml:space="preserve">an </w:t>
      </w:r>
      <w:r w:rsidRPr="342ACB5B">
        <w:rPr>
          <w:rFonts w:ascii="Arial" w:hAnsi="Arial" w:cs="Arial"/>
        </w:rPr>
        <w:t>individual preliminary report after reading the thesis but before conferring with your co-examiner.</w:t>
      </w:r>
      <w:r w:rsidR="00E02AAB" w:rsidRPr="342ACB5B">
        <w:rPr>
          <w:rFonts w:ascii="Arial" w:hAnsi="Arial" w:cs="Arial"/>
        </w:rPr>
        <w:t xml:space="preserve"> </w:t>
      </w:r>
      <w:r w:rsidR="5E0CC33A" w:rsidRPr="342ACB5B">
        <w:rPr>
          <w:rFonts w:ascii="Arial" w:eastAsia="Arial" w:hAnsi="Arial" w:cs="Arial"/>
          <w:szCs w:val="24"/>
        </w:rPr>
        <w:t xml:space="preserve">You must do this before the viva examination. </w:t>
      </w:r>
      <w:r w:rsidR="0072514D">
        <w:rPr>
          <w:rFonts w:ascii="Arial" w:eastAsia="Arial" w:hAnsi="Arial" w:cs="Arial"/>
          <w:szCs w:val="24"/>
        </w:rPr>
        <w:t xml:space="preserve">Please email your completed report </w:t>
      </w:r>
      <w:r w:rsidR="5E0CC33A" w:rsidRPr="342ACB5B">
        <w:rPr>
          <w:rFonts w:ascii="Arial" w:eastAsia="Arial" w:hAnsi="Arial" w:cs="Arial"/>
          <w:szCs w:val="24"/>
        </w:rPr>
        <w:t xml:space="preserve">to </w:t>
      </w:r>
      <w:hyperlink r:id="rId11" w:history="1">
        <w:r w:rsidR="5E0CC33A" w:rsidRPr="342ACB5B">
          <w:rPr>
            <w:rStyle w:val="Hyperlink"/>
            <w:rFonts w:ascii="Arial" w:eastAsia="Arial" w:hAnsi="Arial" w:cs="Arial"/>
            <w:szCs w:val="24"/>
          </w:rPr>
          <w:t>Research Degrees</w:t>
        </w:r>
      </w:hyperlink>
      <w:r w:rsidR="0072514D">
        <w:rPr>
          <w:rFonts w:ascii="Arial" w:hAnsi="Arial" w:cs="Arial"/>
        </w:rPr>
        <w:t xml:space="preserve"> prior to the viva. You should also </w:t>
      </w:r>
      <w:r w:rsidR="0072514D" w:rsidRPr="342ACB5B">
        <w:rPr>
          <w:rFonts w:ascii="Arial" w:eastAsia="Arial" w:hAnsi="Arial" w:cs="Arial"/>
          <w:szCs w:val="24"/>
        </w:rPr>
        <w:t xml:space="preserve">exchange your report with your co-examiner </w:t>
      </w:r>
      <w:r w:rsidR="0072514D">
        <w:rPr>
          <w:rFonts w:ascii="Arial" w:eastAsia="Arial" w:hAnsi="Arial" w:cs="Arial"/>
          <w:szCs w:val="24"/>
        </w:rPr>
        <w:t xml:space="preserve">when you confer </w:t>
      </w:r>
      <w:r w:rsidR="0072514D" w:rsidRPr="342ACB5B">
        <w:rPr>
          <w:rFonts w:ascii="Arial" w:eastAsia="Arial" w:hAnsi="Arial" w:cs="Arial"/>
          <w:szCs w:val="24"/>
        </w:rPr>
        <w:t>before the candidate’s viva</w:t>
      </w:r>
      <w:r w:rsidR="0072514D">
        <w:rPr>
          <w:rFonts w:ascii="Arial" w:eastAsia="Arial" w:hAnsi="Arial" w:cs="Arial"/>
          <w:szCs w:val="24"/>
        </w:rPr>
        <w:t>.</w:t>
      </w:r>
      <w:r w:rsidR="0072514D" w:rsidRPr="342ACB5B">
        <w:rPr>
          <w:rFonts w:ascii="Arial" w:eastAsia="Arial" w:hAnsi="Arial" w:cs="Arial"/>
          <w:szCs w:val="24"/>
        </w:rPr>
        <w:t xml:space="preserve"> </w:t>
      </w:r>
      <w:r w:rsidR="2F99057F" w:rsidRPr="342ACB5B">
        <w:rPr>
          <w:rFonts w:ascii="Arial" w:hAnsi="Arial" w:cs="Arial"/>
        </w:rPr>
        <w:t xml:space="preserve">If you do not submit the report prior to the examination, it may be considered a procedural irregularity in the case of a complaint. </w:t>
      </w:r>
    </w:p>
    <w:p w14:paraId="6630B79D" w14:textId="77777777" w:rsidR="00066522" w:rsidRPr="00066522" w:rsidRDefault="00066522" w:rsidP="00B64D8D">
      <w:pPr>
        <w:rPr>
          <w:rFonts w:ascii="Arial" w:hAnsi="Arial" w:cs="Arial"/>
        </w:rPr>
      </w:pPr>
    </w:p>
    <w:p w14:paraId="539B3FA5" w14:textId="77777777" w:rsidR="00377DA9" w:rsidRDefault="00377DA9" w:rsidP="00B64D8D">
      <w:pPr>
        <w:rPr>
          <w:rFonts w:ascii="Arial" w:hAnsi="Arial" w:cs="Arial"/>
          <w:iCs/>
          <w:szCs w:val="24"/>
        </w:rPr>
      </w:pPr>
    </w:p>
    <w:p w14:paraId="4E0AD3D6" w14:textId="77777777" w:rsidR="00874D9C" w:rsidRPr="0037305A" w:rsidRDefault="00874D9C" w:rsidP="00874D9C">
      <w:pPr>
        <w:rPr>
          <w:sz w:val="20"/>
        </w:rPr>
      </w:pPr>
      <w:r w:rsidRPr="0037305A">
        <w:rPr>
          <w:sz w:val="20"/>
        </w:rPr>
        <w:tab/>
      </w:r>
      <w:r w:rsidRPr="0037305A">
        <w:rPr>
          <w:sz w:val="20"/>
        </w:rPr>
        <w:tab/>
      </w:r>
      <w:r w:rsidRPr="0037305A">
        <w:rPr>
          <w:sz w:val="20"/>
        </w:rPr>
        <w:tab/>
      </w:r>
      <w:r w:rsidRPr="0037305A">
        <w:rPr>
          <w:sz w:val="20"/>
        </w:rPr>
        <w:tab/>
      </w:r>
      <w:r w:rsidRPr="0037305A">
        <w:rPr>
          <w:sz w:val="20"/>
        </w:rPr>
        <w:tab/>
      </w:r>
      <w:r w:rsidRPr="0037305A">
        <w:rPr>
          <w:sz w:val="20"/>
        </w:rPr>
        <w:tab/>
      </w:r>
      <w:r w:rsidRPr="0037305A">
        <w:rPr>
          <w:sz w:val="20"/>
        </w:rPr>
        <w:tab/>
      </w:r>
      <w:r w:rsidRPr="0037305A">
        <w:rPr>
          <w:sz w:val="20"/>
        </w:rPr>
        <w:tab/>
      </w:r>
      <w:r w:rsidRPr="0037305A">
        <w:rPr>
          <w:sz w:val="20"/>
        </w:rPr>
        <w:tab/>
        <w:t xml:space="preserve"> </w:t>
      </w:r>
    </w:p>
    <w:tbl>
      <w:tblPr>
        <w:tblW w:w="9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7"/>
        <w:gridCol w:w="5973"/>
      </w:tblGrid>
      <w:tr w:rsidR="009313E7" w:rsidRPr="004C094D" w14:paraId="59C4EB75" w14:textId="77777777" w:rsidTr="5B0EB945">
        <w:trPr>
          <w:trHeight w:val="441"/>
          <w:jc w:val="center"/>
        </w:trPr>
        <w:tc>
          <w:tcPr>
            <w:tcW w:w="912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vAlign w:val="center"/>
            <w:hideMark/>
          </w:tcPr>
          <w:p w14:paraId="106DA7A4" w14:textId="77777777" w:rsidR="009313E7" w:rsidRPr="00377DA9" w:rsidRDefault="00377DA9" w:rsidP="00377DA9">
            <w:pPr>
              <w:spacing w:before="120" w:after="120"/>
              <w:jc w:val="center"/>
              <w:textAlignment w:val="baseline"/>
              <w:rPr>
                <w:rFonts w:ascii="Arial" w:hAnsi="Arial" w:cs="Arial"/>
                <w:b/>
                <w:szCs w:val="24"/>
                <w:lang w:eastAsia="en-GB"/>
              </w:rPr>
            </w:pPr>
            <w:r w:rsidRPr="00377DA9">
              <w:rPr>
                <w:rFonts w:ascii="Arial" w:hAnsi="Arial" w:cs="Arial"/>
                <w:b/>
                <w:szCs w:val="24"/>
                <w:lang w:eastAsia="en-GB"/>
              </w:rPr>
              <w:t>Candidate and Thesis Details</w:t>
            </w:r>
          </w:p>
        </w:tc>
      </w:tr>
      <w:tr w:rsidR="009313E7" w:rsidRPr="004C094D" w14:paraId="7B6F541A" w14:textId="77777777" w:rsidTr="5B0EB945">
        <w:trPr>
          <w:trHeight w:val="633"/>
          <w:jc w:val="center"/>
        </w:trPr>
        <w:tc>
          <w:tcPr>
            <w:tcW w:w="31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7289E023" w14:textId="77777777" w:rsidR="009313E7" w:rsidRPr="00262C0F" w:rsidRDefault="009313E7" w:rsidP="00262C0F">
            <w:pPr>
              <w:ind w:left="170" w:right="170"/>
              <w:jc w:val="both"/>
              <w:textAlignment w:val="baseline"/>
              <w:rPr>
                <w:rFonts w:ascii="Arial" w:hAnsi="Arial" w:cs="Arial"/>
                <w:bCs/>
                <w:lang w:eastAsia="en-GB"/>
              </w:rPr>
            </w:pPr>
            <w:r w:rsidRPr="00262C0F">
              <w:rPr>
                <w:rFonts w:ascii="Arial" w:hAnsi="Arial" w:cs="Arial"/>
                <w:bCs/>
                <w:lang w:eastAsia="en-GB"/>
              </w:rPr>
              <w:t>Candidate</w:t>
            </w:r>
            <w:r w:rsidR="00262C0F" w:rsidRPr="00262C0F">
              <w:rPr>
                <w:rFonts w:ascii="Arial" w:hAnsi="Arial" w:cs="Arial"/>
                <w:bCs/>
                <w:lang w:eastAsia="en-GB"/>
              </w:rPr>
              <w:t>’s Full Name:</w:t>
            </w:r>
          </w:p>
        </w:tc>
        <w:tc>
          <w:tcPr>
            <w:tcW w:w="597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2E68897D" w14:textId="77777777" w:rsidR="009313E7" w:rsidRPr="004C094D" w:rsidRDefault="009313E7" w:rsidP="008A3A00">
            <w:pPr>
              <w:textAlignment w:val="baseline"/>
              <w:rPr>
                <w:rFonts w:ascii="Segoe UI" w:hAnsi="Segoe UI" w:cs="Segoe UI"/>
                <w:sz w:val="18"/>
                <w:szCs w:val="18"/>
                <w:lang w:eastAsia="en-GB"/>
              </w:rPr>
            </w:pPr>
            <w:r>
              <w:rPr>
                <w:rFonts w:ascii="Arial" w:hAnsi="Arial" w:cs="Arial"/>
                <w:lang w:eastAsia="en-GB"/>
              </w:rPr>
              <w:t xml:space="preserve"> </w:t>
            </w:r>
            <w:r w:rsidRPr="004C094D">
              <w:rPr>
                <w:rFonts w:ascii="Arial" w:hAnsi="Arial" w:cs="Arial"/>
                <w:lang w:eastAsia="en-GB"/>
              </w:rPr>
              <w:t> </w:t>
            </w: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r w:rsidR="009313E7" w:rsidRPr="004C094D" w14:paraId="122A4E4D" w14:textId="77777777" w:rsidTr="5B0EB945">
        <w:trPr>
          <w:trHeight w:val="686"/>
          <w:jc w:val="center"/>
        </w:trPr>
        <w:tc>
          <w:tcPr>
            <w:tcW w:w="31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78FA6586" w14:textId="77777777" w:rsidR="009313E7" w:rsidRPr="004C094D" w:rsidRDefault="009313E7" w:rsidP="00262C0F">
            <w:pPr>
              <w:ind w:left="170" w:right="170"/>
              <w:textAlignment w:val="baseline"/>
              <w:rPr>
                <w:rFonts w:ascii="Arial" w:hAnsi="Arial" w:cs="Arial"/>
                <w:bCs/>
                <w:lang w:eastAsia="en-GB"/>
              </w:rPr>
            </w:pPr>
            <w:r w:rsidRPr="00262C0F">
              <w:rPr>
                <w:rFonts w:ascii="Arial" w:hAnsi="Arial" w:cs="Arial"/>
                <w:bCs/>
                <w:lang w:eastAsia="en-GB"/>
              </w:rPr>
              <w:t>Student Number:</w:t>
            </w:r>
          </w:p>
        </w:tc>
        <w:tc>
          <w:tcPr>
            <w:tcW w:w="597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3915BE17" w14:textId="77777777" w:rsidR="009313E7" w:rsidRPr="004C094D" w:rsidRDefault="009313E7" w:rsidP="008A3A00">
            <w:pPr>
              <w:textAlignment w:val="baseline"/>
              <w:rPr>
                <w:rFonts w:ascii="Arial" w:hAnsi="Arial" w:cs="Arial"/>
                <w:lang w:eastAsia="en-GB"/>
              </w:rPr>
            </w:pPr>
            <w:r>
              <w:rPr>
                <w:rFonts w:ascii="Arial" w:hAnsi="Arial" w:cs="Arial"/>
                <w:lang w:eastAsia="en-GB"/>
              </w:rPr>
              <w:t xml:space="preserve"> </w:t>
            </w:r>
            <w:r w:rsidRPr="004C094D">
              <w:rPr>
                <w:rFonts w:ascii="Arial" w:hAnsi="Arial" w:cs="Arial"/>
                <w:lang w:eastAsia="en-GB"/>
              </w:rPr>
              <w:t xml:space="preserve"> </w:t>
            </w: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r w:rsidR="009313E7" w:rsidRPr="004C094D" w14:paraId="2CED9C1C" w14:textId="77777777" w:rsidTr="5B0EB945">
        <w:trPr>
          <w:trHeight w:val="694"/>
          <w:jc w:val="center"/>
        </w:trPr>
        <w:tc>
          <w:tcPr>
            <w:tcW w:w="314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7C0AA08F" w14:textId="06D179B7" w:rsidR="00FC4EE4" w:rsidRPr="00FC4EE4" w:rsidRDefault="00377DA9" w:rsidP="00262C0F">
            <w:pPr>
              <w:ind w:left="170" w:right="170"/>
              <w:textAlignment w:val="baseline"/>
              <w:rPr>
                <w:rFonts w:ascii="Segoe UI" w:hAnsi="Segoe UI" w:cs="Segoe UI"/>
                <w:sz w:val="18"/>
                <w:szCs w:val="18"/>
                <w:lang w:eastAsia="en-GB"/>
              </w:rPr>
            </w:pPr>
            <w:r w:rsidRPr="5B0EB945">
              <w:rPr>
                <w:rFonts w:ascii="Arial" w:hAnsi="Arial" w:cs="Arial"/>
                <w:lang w:eastAsia="en-GB"/>
              </w:rPr>
              <w:t>Degree Award</w:t>
            </w:r>
            <w:r w:rsidR="135B5F20" w:rsidRPr="5B0EB945">
              <w:rPr>
                <w:rFonts w:ascii="Arial" w:hAnsi="Arial" w:cs="Arial"/>
                <w:lang w:eastAsia="en-GB"/>
              </w:rPr>
              <w:t xml:space="preserve"> (</w:t>
            </w:r>
            <w:r w:rsidR="0072514D">
              <w:rPr>
                <w:rFonts w:ascii="Arial" w:hAnsi="Arial" w:cs="Arial"/>
                <w:lang w:eastAsia="en-GB"/>
              </w:rPr>
              <w:t xml:space="preserve">MPhil, </w:t>
            </w:r>
            <w:r w:rsidR="135B5F20" w:rsidRPr="5B0EB945">
              <w:rPr>
                <w:rFonts w:ascii="Arial" w:hAnsi="Arial" w:cs="Arial"/>
                <w:lang w:eastAsia="en-GB"/>
              </w:rPr>
              <w:t>PhD, etc.)</w:t>
            </w:r>
          </w:p>
        </w:tc>
        <w:tc>
          <w:tcPr>
            <w:tcW w:w="597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3EBE7DD1" w14:textId="77777777" w:rsidR="009313E7" w:rsidRPr="004C094D" w:rsidRDefault="005559CB" w:rsidP="00262C0F">
            <w:pPr>
              <w:textAlignment w:val="baseline"/>
              <w:rPr>
                <w:rFonts w:ascii="Segoe UI" w:hAnsi="Segoe UI" w:cs="Segoe UI"/>
                <w:sz w:val="18"/>
                <w:szCs w:val="18"/>
                <w:lang w:eastAsia="en-GB"/>
              </w:rPr>
            </w:pPr>
            <w:r>
              <w:rPr>
                <w:rFonts w:ascii="Arial" w:hAnsi="Arial" w:cs="Arial"/>
                <w:lang w:eastAsia="en-GB"/>
              </w:rPr>
              <w:t xml:space="preserve"> </w:t>
            </w:r>
            <w:r w:rsidRPr="004C094D">
              <w:rPr>
                <w:rFonts w:ascii="Arial" w:hAnsi="Arial" w:cs="Arial"/>
                <w:lang w:eastAsia="en-GB"/>
              </w:rPr>
              <w:t xml:space="preserve"> </w:t>
            </w: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bl>
    <w:p w14:paraId="493810E0" w14:textId="77777777" w:rsidR="009313E7" w:rsidRDefault="009313E7" w:rsidP="005F794F">
      <w:pPr>
        <w:autoSpaceDE w:val="0"/>
        <w:autoSpaceDN w:val="0"/>
        <w:adjustRightInd w:val="0"/>
        <w:jc w:val="both"/>
        <w:rPr>
          <w:rFonts w:ascii="GR Lucida Sans" w:hAnsi="GR Lucida Sans" w:cs="Arial"/>
          <w:b/>
          <w:bCs/>
          <w:sz w:val="20"/>
        </w:rPr>
      </w:pPr>
    </w:p>
    <w:p w14:paraId="06EC3B4B" w14:textId="77777777" w:rsidR="00377DA9" w:rsidRDefault="00377DA9" w:rsidP="005F794F">
      <w:pPr>
        <w:autoSpaceDE w:val="0"/>
        <w:autoSpaceDN w:val="0"/>
        <w:adjustRightInd w:val="0"/>
        <w:jc w:val="both"/>
        <w:rPr>
          <w:rFonts w:ascii="GR Lucida Sans" w:hAnsi="GR Lucida Sans" w:cs="Arial"/>
          <w:b/>
          <w:bCs/>
          <w:sz w:val="20"/>
        </w:rPr>
      </w:pPr>
    </w:p>
    <w:p w14:paraId="2FAB5E86" w14:textId="77777777" w:rsidR="00377DA9" w:rsidRDefault="00377DA9" w:rsidP="005F794F">
      <w:pPr>
        <w:autoSpaceDE w:val="0"/>
        <w:autoSpaceDN w:val="0"/>
        <w:adjustRightInd w:val="0"/>
        <w:jc w:val="both"/>
        <w:rPr>
          <w:rFonts w:ascii="GR Lucida Sans" w:hAnsi="GR Lucida Sans" w:cs="Arial"/>
          <w:b/>
          <w:bCs/>
          <w:sz w:val="20"/>
        </w:rPr>
      </w:pPr>
    </w:p>
    <w:tbl>
      <w:tblPr>
        <w:tblW w:w="91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0"/>
      </w:tblGrid>
      <w:tr w:rsidR="00262C0F" w:rsidRPr="004C094D" w14:paraId="6CAEABE0" w14:textId="77777777" w:rsidTr="4720B422">
        <w:trPr>
          <w:trHeight w:val="441"/>
          <w:jc w:val="center"/>
        </w:trPr>
        <w:tc>
          <w:tcPr>
            <w:tcW w:w="912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vAlign w:val="center"/>
            <w:hideMark/>
          </w:tcPr>
          <w:p w14:paraId="5C560FF2" w14:textId="77777777" w:rsidR="00262C0F" w:rsidRPr="00377DA9" w:rsidRDefault="135B5F20" w:rsidP="4720B422">
            <w:pPr>
              <w:spacing w:before="120" w:after="120"/>
              <w:jc w:val="center"/>
              <w:textAlignment w:val="baseline"/>
              <w:rPr>
                <w:rFonts w:ascii="Arial" w:hAnsi="Arial" w:cs="Arial"/>
                <w:b/>
                <w:bCs/>
                <w:lang w:eastAsia="en-GB"/>
              </w:rPr>
            </w:pPr>
            <w:r w:rsidRPr="4720B422">
              <w:rPr>
                <w:rFonts w:ascii="Arial" w:hAnsi="Arial" w:cs="Arial"/>
                <w:b/>
                <w:bCs/>
                <w:lang w:eastAsia="en-GB"/>
              </w:rPr>
              <w:t>Report</w:t>
            </w:r>
          </w:p>
        </w:tc>
      </w:tr>
      <w:tr w:rsidR="00262C0F" w:rsidRPr="004C094D" w14:paraId="587621A1" w14:textId="77777777" w:rsidTr="4720B422">
        <w:trPr>
          <w:trHeight w:val="3457"/>
          <w:jc w:val="center"/>
        </w:trPr>
        <w:tc>
          <w:tcPr>
            <w:tcW w:w="9120" w:type="dxa"/>
            <w:tcBorders>
              <w:top w:val="single" w:sz="6" w:space="0" w:color="808080" w:themeColor="background1" w:themeShade="80"/>
              <w:left w:val="single" w:sz="6" w:space="0" w:color="808080" w:themeColor="background1" w:themeShade="80"/>
              <w:right w:val="single" w:sz="6" w:space="0" w:color="808080" w:themeColor="background1" w:themeShade="80"/>
            </w:tcBorders>
            <w:shd w:val="clear" w:color="auto" w:fill="auto"/>
            <w:hideMark/>
          </w:tcPr>
          <w:p w14:paraId="04049EF9" w14:textId="6966C341" w:rsidR="00262C0F" w:rsidRPr="0072514D" w:rsidRDefault="0072514D" w:rsidP="008E1A91">
            <w:pPr>
              <w:textAlignment w:val="baseline"/>
              <w:rPr>
                <w:rFonts w:ascii="Segoe UI" w:hAnsi="Segoe UI" w:cs="Segoe UI"/>
                <w:i/>
                <w:iCs/>
                <w:sz w:val="18"/>
                <w:szCs w:val="18"/>
                <w:lang w:eastAsia="en-GB"/>
              </w:rPr>
            </w:pPr>
            <w:r w:rsidRPr="0072514D">
              <w:rPr>
                <w:rFonts w:ascii="Arial" w:hAnsi="Arial" w:cs="Arial"/>
                <w:i/>
                <w:iCs/>
              </w:rPr>
              <w:t xml:space="preserve">The preliminary report identifies </w:t>
            </w:r>
            <w:proofErr w:type="gramStart"/>
            <w:r w:rsidRPr="0072514D">
              <w:rPr>
                <w:rFonts w:ascii="Arial" w:hAnsi="Arial" w:cs="Arial"/>
                <w:i/>
                <w:iCs/>
              </w:rPr>
              <w:t>particular areas</w:t>
            </w:r>
            <w:proofErr w:type="gramEnd"/>
            <w:r w:rsidRPr="0072514D">
              <w:rPr>
                <w:rFonts w:ascii="Arial" w:hAnsi="Arial" w:cs="Arial"/>
                <w:i/>
                <w:iCs/>
              </w:rPr>
              <w:t xml:space="preserve"> which you believe should be explored with the candidate during the viva and, if possible, a tentative recommendation for the result of the examination. Any recommendation should not be indicated to the candidate before the viva. If you have any queries about the thesis which you wish to raise with the supervisor in advance of the viva examination, you may do this.</w:t>
            </w:r>
          </w:p>
          <w:p w14:paraId="40536DD4" w14:textId="77777777" w:rsidR="00262C0F" w:rsidRDefault="00262C0F" w:rsidP="008E1A91">
            <w:pPr>
              <w:textAlignment w:val="baseline"/>
              <w:rPr>
                <w:rFonts w:ascii="Segoe UI" w:hAnsi="Segoe UI" w:cs="Segoe UI"/>
                <w:sz w:val="18"/>
                <w:szCs w:val="18"/>
                <w:lang w:eastAsia="en-GB"/>
              </w:rPr>
            </w:pPr>
          </w:p>
          <w:p w14:paraId="5BA940C5" w14:textId="77777777" w:rsidR="00262C0F" w:rsidRDefault="00262C0F" w:rsidP="008E1A91">
            <w:pPr>
              <w:textAlignment w:val="baseline"/>
              <w:rPr>
                <w:rFonts w:ascii="Segoe UI" w:hAnsi="Segoe UI" w:cs="Segoe UI"/>
                <w:sz w:val="18"/>
                <w:szCs w:val="18"/>
                <w:lang w:eastAsia="en-GB"/>
              </w:rPr>
            </w:pPr>
          </w:p>
          <w:p w14:paraId="0726AED8" w14:textId="77777777" w:rsidR="00262C0F" w:rsidRDefault="00262C0F" w:rsidP="008E1A91">
            <w:pPr>
              <w:textAlignment w:val="baseline"/>
              <w:rPr>
                <w:rFonts w:ascii="Segoe UI" w:hAnsi="Segoe UI" w:cs="Segoe UI"/>
                <w:sz w:val="18"/>
                <w:szCs w:val="18"/>
                <w:lang w:eastAsia="en-GB"/>
              </w:rPr>
            </w:pPr>
          </w:p>
          <w:p w14:paraId="720E4FCF" w14:textId="77777777" w:rsidR="00262C0F" w:rsidRDefault="00262C0F" w:rsidP="008E1A91">
            <w:pPr>
              <w:textAlignment w:val="baseline"/>
              <w:rPr>
                <w:rFonts w:ascii="Segoe UI" w:hAnsi="Segoe UI" w:cs="Segoe UI"/>
                <w:sz w:val="18"/>
                <w:szCs w:val="18"/>
                <w:lang w:eastAsia="en-GB"/>
              </w:rPr>
            </w:pPr>
          </w:p>
          <w:p w14:paraId="2A18B302" w14:textId="77777777" w:rsidR="00262C0F" w:rsidRDefault="00262C0F" w:rsidP="008E1A91">
            <w:pPr>
              <w:textAlignment w:val="baseline"/>
              <w:rPr>
                <w:rFonts w:ascii="Segoe UI" w:hAnsi="Segoe UI" w:cs="Segoe UI"/>
                <w:sz w:val="18"/>
                <w:szCs w:val="18"/>
                <w:lang w:eastAsia="en-GB"/>
              </w:rPr>
            </w:pPr>
          </w:p>
          <w:p w14:paraId="1098227B" w14:textId="77777777" w:rsidR="00262C0F" w:rsidRDefault="00262C0F" w:rsidP="008E1A91">
            <w:pPr>
              <w:textAlignment w:val="baseline"/>
              <w:rPr>
                <w:rFonts w:ascii="Segoe UI" w:hAnsi="Segoe UI" w:cs="Segoe UI"/>
                <w:sz w:val="18"/>
                <w:szCs w:val="18"/>
                <w:lang w:eastAsia="en-GB"/>
              </w:rPr>
            </w:pPr>
          </w:p>
          <w:p w14:paraId="376F787D" w14:textId="77777777" w:rsidR="00262C0F" w:rsidRDefault="00262C0F" w:rsidP="008E1A91">
            <w:pPr>
              <w:textAlignment w:val="baseline"/>
              <w:rPr>
                <w:rFonts w:ascii="Segoe UI" w:hAnsi="Segoe UI" w:cs="Segoe UI"/>
                <w:sz w:val="18"/>
                <w:szCs w:val="18"/>
                <w:lang w:eastAsia="en-GB"/>
              </w:rPr>
            </w:pPr>
          </w:p>
          <w:p w14:paraId="4A6E28E7" w14:textId="77777777" w:rsidR="00262C0F" w:rsidRDefault="00262C0F" w:rsidP="008E1A91">
            <w:pPr>
              <w:textAlignment w:val="baseline"/>
              <w:rPr>
                <w:rFonts w:ascii="Segoe UI" w:hAnsi="Segoe UI" w:cs="Segoe UI"/>
                <w:sz w:val="18"/>
                <w:szCs w:val="18"/>
                <w:lang w:eastAsia="en-GB"/>
              </w:rPr>
            </w:pPr>
          </w:p>
          <w:p w14:paraId="7F24096B" w14:textId="77777777" w:rsidR="00262C0F" w:rsidRDefault="00262C0F" w:rsidP="008E1A91">
            <w:pPr>
              <w:textAlignment w:val="baseline"/>
              <w:rPr>
                <w:rFonts w:ascii="Segoe UI" w:hAnsi="Segoe UI" w:cs="Segoe UI"/>
                <w:sz w:val="18"/>
                <w:szCs w:val="18"/>
                <w:lang w:eastAsia="en-GB"/>
              </w:rPr>
            </w:pPr>
          </w:p>
          <w:p w14:paraId="248A5678" w14:textId="77777777" w:rsidR="00262C0F" w:rsidRDefault="00262C0F" w:rsidP="008E1A91">
            <w:pPr>
              <w:textAlignment w:val="baseline"/>
              <w:rPr>
                <w:rFonts w:ascii="Segoe UI" w:hAnsi="Segoe UI" w:cs="Segoe UI"/>
                <w:sz w:val="18"/>
                <w:szCs w:val="18"/>
                <w:lang w:eastAsia="en-GB"/>
              </w:rPr>
            </w:pPr>
          </w:p>
          <w:p w14:paraId="6A23F22A" w14:textId="77777777" w:rsidR="00262C0F" w:rsidRDefault="00262C0F" w:rsidP="008E1A91">
            <w:pPr>
              <w:textAlignment w:val="baseline"/>
              <w:rPr>
                <w:rFonts w:ascii="Segoe UI" w:hAnsi="Segoe UI" w:cs="Segoe UI"/>
                <w:sz w:val="18"/>
                <w:szCs w:val="18"/>
                <w:lang w:eastAsia="en-GB"/>
              </w:rPr>
            </w:pPr>
          </w:p>
          <w:p w14:paraId="000E146C" w14:textId="77777777" w:rsidR="00262C0F" w:rsidRDefault="00262C0F" w:rsidP="008E1A91">
            <w:pPr>
              <w:textAlignment w:val="baseline"/>
              <w:rPr>
                <w:rFonts w:ascii="Segoe UI" w:hAnsi="Segoe UI" w:cs="Segoe UI"/>
                <w:sz w:val="18"/>
                <w:szCs w:val="18"/>
                <w:lang w:eastAsia="en-GB"/>
              </w:rPr>
            </w:pPr>
          </w:p>
          <w:p w14:paraId="37321A93" w14:textId="77777777" w:rsidR="00262C0F" w:rsidRDefault="00262C0F" w:rsidP="008E1A91">
            <w:pPr>
              <w:textAlignment w:val="baseline"/>
              <w:rPr>
                <w:rFonts w:ascii="Segoe UI" w:hAnsi="Segoe UI" w:cs="Segoe UI"/>
                <w:sz w:val="18"/>
                <w:szCs w:val="18"/>
                <w:lang w:eastAsia="en-GB"/>
              </w:rPr>
            </w:pPr>
          </w:p>
          <w:p w14:paraId="18323ABE" w14:textId="77777777" w:rsidR="00262C0F" w:rsidRDefault="00262C0F" w:rsidP="008E1A91">
            <w:pPr>
              <w:textAlignment w:val="baseline"/>
              <w:rPr>
                <w:rFonts w:ascii="Segoe UI" w:hAnsi="Segoe UI" w:cs="Segoe UI"/>
                <w:sz w:val="18"/>
                <w:szCs w:val="18"/>
                <w:lang w:eastAsia="en-GB"/>
              </w:rPr>
            </w:pPr>
          </w:p>
          <w:p w14:paraId="5A045B1F" w14:textId="77777777" w:rsidR="00262C0F" w:rsidRDefault="00262C0F" w:rsidP="008E1A91">
            <w:pPr>
              <w:textAlignment w:val="baseline"/>
              <w:rPr>
                <w:rFonts w:ascii="Segoe UI" w:hAnsi="Segoe UI" w:cs="Segoe UI"/>
                <w:sz w:val="18"/>
                <w:szCs w:val="18"/>
                <w:lang w:eastAsia="en-GB"/>
              </w:rPr>
            </w:pPr>
          </w:p>
          <w:p w14:paraId="742894C4" w14:textId="77777777" w:rsidR="00262C0F" w:rsidRDefault="00262C0F" w:rsidP="008E1A91">
            <w:pPr>
              <w:textAlignment w:val="baseline"/>
              <w:rPr>
                <w:rFonts w:ascii="Segoe UI" w:hAnsi="Segoe UI" w:cs="Segoe UI"/>
                <w:sz w:val="18"/>
                <w:szCs w:val="18"/>
                <w:lang w:eastAsia="en-GB"/>
              </w:rPr>
            </w:pPr>
          </w:p>
          <w:p w14:paraId="53E0219B" w14:textId="77777777" w:rsidR="00262C0F" w:rsidRPr="004C094D" w:rsidRDefault="00262C0F" w:rsidP="008E1A91">
            <w:pPr>
              <w:textAlignment w:val="baseline"/>
              <w:rPr>
                <w:rFonts w:ascii="Segoe UI" w:hAnsi="Segoe UI" w:cs="Segoe UI"/>
                <w:sz w:val="18"/>
                <w:szCs w:val="18"/>
                <w:lang w:eastAsia="en-GB"/>
              </w:rPr>
            </w:pPr>
          </w:p>
        </w:tc>
      </w:tr>
    </w:tbl>
    <w:p w14:paraId="0DC82DF4" w14:textId="77777777" w:rsidR="00377DA9" w:rsidRDefault="00377DA9" w:rsidP="005F794F">
      <w:pPr>
        <w:autoSpaceDE w:val="0"/>
        <w:autoSpaceDN w:val="0"/>
        <w:adjustRightInd w:val="0"/>
        <w:jc w:val="both"/>
        <w:rPr>
          <w:rFonts w:ascii="GR Lucida Sans" w:hAnsi="GR Lucida Sans" w:cs="Arial"/>
          <w:b/>
          <w:bCs/>
          <w:sz w:val="20"/>
        </w:rPr>
      </w:pPr>
    </w:p>
    <w:p w14:paraId="5397ADE6" w14:textId="77777777" w:rsidR="009313E7" w:rsidRDefault="009313E7" w:rsidP="005F794F">
      <w:pPr>
        <w:autoSpaceDE w:val="0"/>
        <w:autoSpaceDN w:val="0"/>
        <w:adjustRightInd w:val="0"/>
        <w:jc w:val="both"/>
        <w:rPr>
          <w:rFonts w:ascii="GR Lucida Sans" w:hAnsi="GR Lucida Sans" w:cs="Arial"/>
          <w:b/>
          <w:bCs/>
          <w:sz w:val="20"/>
        </w:rPr>
      </w:pPr>
    </w:p>
    <w:tbl>
      <w:tblPr>
        <w:tblpPr w:leftFromText="180" w:rightFromText="180" w:vertAnchor="text" w:horzAnchor="margin" w:tblpXSpec="center" w:tblpY="-31"/>
        <w:tblW w:w="9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3"/>
        <w:gridCol w:w="7107"/>
      </w:tblGrid>
      <w:tr w:rsidR="00FA127E" w:rsidRPr="004C094D" w14:paraId="33DCB6F0" w14:textId="77777777" w:rsidTr="5B0EB945">
        <w:trPr>
          <w:trHeight w:val="266"/>
        </w:trPr>
        <w:tc>
          <w:tcPr>
            <w:tcW w:w="9120" w:type="dxa"/>
            <w:gridSpan w:val="2"/>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2EFD9" w:themeFill="accent6" w:themeFillTint="33"/>
            <w:hideMark/>
          </w:tcPr>
          <w:p w14:paraId="7CF73C99" w14:textId="77777777" w:rsidR="00FA127E" w:rsidRPr="00377DA9" w:rsidRDefault="00377DA9" w:rsidP="4720B422">
            <w:pPr>
              <w:spacing w:before="120" w:after="120"/>
              <w:jc w:val="center"/>
              <w:textAlignment w:val="baseline"/>
              <w:rPr>
                <w:rFonts w:ascii="Arial" w:hAnsi="Arial" w:cs="Arial"/>
                <w:b/>
                <w:bCs/>
                <w:lang w:eastAsia="en-GB"/>
              </w:rPr>
            </w:pPr>
            <w:r w:rsidRPr="4720B422">
              <w:rPr>
                <w:rFonts w:ascii="Arial" w:hAnsi="Arial" w:cs="Arial"/>
                <w:b/>
                <w:bCs/>
                <w:lang w:eastAsia="en-GB"/>
              </w:rPr>
              <w:t>Examiner Details</w:t>
            </w:r>
          </w:p>
        </w:tc>
      </w:tr>
      <w:tr w:rsidR="00FA127E" w:rsidRPr="004C094D" w14:paraId="483F66B6" w14:textId="77777777" w:rsidTr="5B0EB945">
        <w:trPr>
          <w:trHeight w:val="739"/>
        </w:trPr>
        <w:tc>
          <w:tcPr>
            <w:tcW w:w="20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3562EAAF" w14:textId="77777777" w:rsidR="00FA127E" w:rsidRPr="004C094D" w:rsidRDefault="00FA127E" w:rsidP="00262C0F">
            <w:pPr>
              <w:ind w:left="170" w:right="170"/>
              <w:jc w:val="both"/>
              <w:textAlignment w:val="baseline"/>
              <w:rPr>
                <w:rFonts w:ascii="Arial" w:hAnsi="Arial" w:cs="Arial"/>
                <w:bCs/>
                <w:lang w:eastAsia="en-GB"/>
              </w:rPr>
            </w:pPr>
            <w:r w:rsidRPr="00262C0F">
              <w:rPr>
                <w:rFonts w:ascii="Arial" w:hAnsi="Arial" w:cs="Arial"/>
                <w:bCs/>
                <w:lang w:eastAsia="en-GB"/>
              </w:rPr>
              <w:t xml:space="preserve">Name: </w:t>
            </w:r>
          </w:p>
        </w:tc>
        <w:tc>
          <w:tcPr>
            <w:tcW w:w="71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2ED1F8B8" w14:textId="77777777" w:rsidR="00FA127E" w:rsidRPr="004C094D" w:rsidRDefault="00FA127E" w:rsidP="00FA127E">
            <w:pPr>
              <w:textAlignment w:val="baseline"/>
              <w:rPr>
                <w:rFonts w:ascii="Segoe UI" w:hAnsi="Segoe UI" w:cs="Segoe UI"/>
                <w:sz w:val="18"/>
                <w:szCs w:val="18"/>
                <w:lang w:eastAsia="en-GB"/>
              </w:rPr>
            </w:pPr>
            <w:r>
              <w:rPr>
                <w:rFonts w:ascii="Arial" w:hAnsi="Arial" w:cs="Arial"/>
                <w:lang w:eastAsia="en-GB"/>
              </w:rPr>
              <w:t xml:space="preserve"> </w:t>
            </w:r>
            <w:r w:rsidRPr="004C094D">
              <w:rPr>
                <w:rFonts w:ascii="Arial" w:hAnsi="Arial" w:cs="Arial"/>
                <w:lang w:eastAsia="en-GB"/>
              </w:rPr>
              <w:t> </w:t>
            </w: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r w:rsidR="00FA127E" w:rsidRPr="004C094D" w14:paraId="481339E9" w14:textId="77777777" w:rsidTr="5B0EB945">
        <w:trPr>
          <w:trHeight w:val="679"/>
        </w:trPr>
        <w:tc>
          <w:tcPr>
            <w:tcW w:w="20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435432FA" w14:textId="2B9EF468" w:rsidR="00FA127E" w:rsidRPr="00262C0F" w:rsidRDefault="00262C0F" w:rsidP="5B0EB945">
            <w:pPr>
              <w:ind w:left="170" w:right="170"/>
              <w:textAlignment w:val="baseline"/>
              <w:rPr>
                <w:rFonts w:ascii="Arial" w:hAnsi="Arial" w:cs="Arial"/>
                <w:lang w:eastAsia="en-GB"/>
              </w:rPr>
            </w:pPr>
            <w:r w:rsidRPr="5B0EB945">
              <w:rPr>
                <w:rFonts w:ascii="Arial" w:hAnsi="Arial" w:cs="Arial"/>
                <w:lang w:eastAsia="en-GB"/>
              </w:rPr>
              <w:t>Signature</w:t>
            </w:r>
            <w:r w:rsidR="65FE681C" w:rsidRPr="5B0EB945">
              <w:rPr>
                <w:rFonts w:ascii="Arial" w:hAnsi="Arial" w:cs="Arial"/>
                <w:lang w:eastAsia="en-GB"/>
              </w:rPr>
              <w:t xml:space="preserve"> (or via examiner’s institutional email if no e-signature)</w:t>
            </w:r>
            <w:r w:rsidR="11738F4B" w:rsidRPr="5B0EB945">
              <w:rPr>
                <w:rFonts w:ascii="Arial" w:hAnsi="Arial" w:cs="Arial"/>
                <w:lang w:eastAsia="en-GB"/>
              </w:rPr>
              <w:t>:</w:t>
            </w:r>
          </w:p>
        </w:tc>
        <w:tc>
          <w:tcPr>
            <w:tcW w:w="71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tcPr>
          <w:p w14:paraId="10347904" w14:textId="77777777" w:rsidR="00FA127E" w:rsidRPr="004C094D" w:rsidRDefault="00FA127E" w:rsidP="00FA127E">
            <w:pPr>
              <w:textAlignment w:val="baseline"/>
              <w:rPr>
                <w:rFonts w:ascii="Arial" w:hAnsi="Arial" w:cs="Arial"/>
                <w:lang w:eastAsia="en-GB"/>
              </w:rPr>
            </w:pPr>
            <w:r>
              <w:rPr>
                <w:rFonts w:ascii="Arial" w:hAnsi="Arial" w:cs="Arial"/>
                <w:lang w:eastAsia="en-GB"/>
              </w:rPr>
              <w:t xml:space="preserve"> </w:t>
            </w:r>
            <w:r w:rsidRPr="004C094D">
              <w:rPr>
                <w:rFonts w:ascii="Arial" w:hAnsi="Arial" w:cs="Arial"/>
                <w:lang w:eastAsia="en-GB"/>
              </w:rPr>
              <w:t xml:space="preserve"> </w:t>
            </w: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r w:rsidR="00FA127E" w:rsidRPr="004C094D" w14:paraId="6853EF8D" w14:textId="77777777" w:rsidTr="5B0EB945">
        <w:trPr>
          <w:trHeight w:val="704"/>
        </w:trPr>
        <w:tc>
          <w:tcPr>
            <w:tcW w:w="201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24A186F9" w14:textId="77777777" w:rsidR="00FA127E" w:rsidRPr="00262C0F" w:rsidRDefault="00FA127E" w:rsidP="00FA127E">
            <w:pPr>
              <w:ind w:left="170" w:right="170"/>
              <w:textAlignment w:val="baseline"/>
              <w:rPr>
                <w:rFonts w:ascii="Segoe UI" w:hAnsi="Segoe UI" w:cs="Segoe UI"/>
                <w:sz w:val="18"/>
                <w:szCs w:val="18"/>
                <w:lang w:eastAsia="en-GB"/>
              </w:rPr>
            </w:pPr>
            <w:r w:rsidRPr="00262C0F">
              <w:rPr>
                <w:rFonts w:ascii="Arial" w:hAnsi="Arial" w:cs="Arial"/>
                <w:bCs/>
                <w:lang w:eastAsia="en-GB"/>
              </w:rPr>
              <w:t>Date:</w:t>
            </w:r>
          </w:p>
        </w:tc>
        <w:tc>
          <w:tcPr>
            <w:tcW w:w="710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vAlign w:val="center"/>
            <w:hideMark/>
          </w:tcPr>
          <w:p w14:paraId="63C3C470" w14:textId="77777777" w:rsidR="00FA127E" w:rsidRPr="004C094D" w:rsidRDefault="00FA127E" w:rsidP="00262C0F">
            <w:pPr>
              <w:ind w:left="170"/>
              <w:textAlignment w:val="baseline"/>
              <w:rPr>
                <w:rFonts w:ascii="Segoe UI" w:hAnsi="Segoe UI" w:cs="Segoe UI"/>
                <w:sz w:val="18"/>
                <w:szCs w:val="18"/>
                <w:lang w:eastAsia="en-GB"/>
              </w:rPr>
            </w:pPr>
            <w:r w:rsidRPr="004C094D">
              <w:rPr>
                <w:rFonts w:ascii="Arial" w:hAnsi="Arial" w:cs="Arial"/>
                <w:b/>
                <w:bCs/>
                <w:lang w:eastAsia="en-GB"/>
              </w:rPr>
              <w:fldChar w:fldCharType="begin">
                <w:ffData>
                  <w:name w:val=""/>
                  <w:enabled/>
                  <w:calcOnExit w:val="0"/>
                  <w:textInput>
                    <w:maxLength w:val="40"/>
                    <w:format w:val="UPPERCASE"/>
                  </w:textInput>
                </w:ffData>
              </w:fldChar>
            </w:r>
            <w:r w:rsidRPr="004C094D">
              <w:rPr>
                <w:rFonts w:ascii="Arial" w:hAnsi="Arial" w:cs="Arial"/>
                <w:b/>
                <w:bCs/>
                <w:lang w:eastAsia="en-GB"/>
              </w:rPr>
              <w:instrText xml:space="preserve"> FORMTEXT </w:instrText>
            </w:r>
            <w:r w:rsidRPr="004C094D">
              <w:rPr>
                <w:rFonts w:ascii="Arial" w:hAnsi="Arial" w:cs="Arial"/>
                <w:b/>
                <w:bCs/>
                <w:lang w:eastAsia="en-GB"/>
              </w:rPr>
            </w:r>
            <w:r w:rsidRPr="004C094D">
              <w:rPr>
                <w:rFonts w:ascii="Arial" w:hAnsi="Arial" w:cs="Arial"/>
                <w:b/>
                <w:bCs/>
                <w:lang w:eastAsia="en-GB"/>
              </w:rPr>
              <w:fldChar w:fldCharType="separate"/>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b/>
                <w:bCs/>
                <w:lang w:eastAsia="en-GB"/>
              </w:rPr>
              <w:t> </w:t>
            </w:r>
            <w:r w:rsidRPr="004C094D">
              <w:rPr>
                <w:rFonts w:ascii="Arial" w:hAnsi="Arial" w:cs="Arial"/>
                <w:lang w:eastAsia="en-GB"/>
              </w:rPr>
              <w:fldChar w:fldCharType="end"/>
            </w:r>
          </w:p>
        </w:tc>
      </w:tr>
    </w:tbl>
    <w:p w14:paraId="7719DF84" w14:textId="77777777" w:rsidR="00E0112A" w:rsidRDefault="00E0112A"/>
    <w:p w14:paraId="36A0CF5A" w14:textId="77777777" w:rsidR="00FA127E" w:rsidRDefault="00FA127E"/>
    <w:p w14:paraId="523F8809" w14:textId="77777777" w:rsidR="00FA127E" w:rsidRDefault="00FA127E"/>
    <w:p w14:paraId="6A52A107" w14:textId="77777777" w:rsidR="00FA127E" w:rsidRDefault="00FA127E"/>
    <w:p w14:paraId="7EF868A0" w14:textId="77777777" w:rsidR="00E23578" w:rsidRDefault="00E23578"/>
    <w:p w14:paraId="1AD2AF39" w14:textId="77777777" w:rsidR="000E245C" w:rsidRPr="000E245C" w:rsidRDefault="000E245C" w:rsidP="004856FE">
      <w:pPr>
        <w:rPr>
          <w:rFonts w:ascii="Arial" w:hAnsi="Arial" w:cs="Arial"/>
          <w:sz w:val="18"/>
          <w:szCs w:val="18"/>
        </w:rPr>
      </w:pPr>
    </w:p>
    <w:sectPr w:rsidR="000E245C" w:rsidRPr="000E245C" w:rsidSect="00972093">
      <w:headerReference w:type="default" r:id="rId12"/>
      <w:footerReference w:type="default" r:id="rId13"/>
      <w:pgSz w:w="11899" w:h="16838"/>
      <w:pgMar w:top="1134"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12B9" w14:textId="77777777" w:rsidR="008E1A91" w:rsidRDefault="008E1A91">
      <w:r>
        <w:separator/>
      </w:r>
    </w:p>
  </w:endnote>
  <w:endnote w:type="continuationSeparator" w:id="0">
    <w:p w14:paraId="17709808" w14:textId="77777777" w:rsidR="008E1A91" w:rsidRDefault="008E1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R Lucida Sans">
    <w:altName w:val="Lucida Sans Unicode"/>
    <w:charset w:val="00"/>
    <w:family w:val="swiss"/>
    <w:pitch w:val="variable"/>
    <w:sig w:usb0="00000001" w:usb1="0000387A"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9254" w14:textId="241F8BDA" w:rsidR="002B36A7" w:rsidRDefault="002B36A7">
    <w:pPr>
      <w:pStyle w:val="Footer"/>
      <w:jc w:val="center"/>
    </w:pPr>
    <w:r>
      <w:fldChar w:fldCharType="begin"/>
    </w:r>
    <w:r>
      <w:instrText xml:space="preserve"> PAGE   \* MERGEFORMAT </w:instrText>
    </w:r>
    <w:r>
      <w:fldChar w:fldCharType="separate"/>
    </w:r>
    <w:r w:rsidR="001B634C">
      <w:rPr>
        <w:noProof/>
      </w:rPr>
      <w:t>2</w:t>
    </w:r>
    <w:r>
      <w:rPr>
        <w:noProof/>
      </w:rPr>
      <w:fldChar w:fldCharType="end"/>
    </w:r>
  </w:p>
  <w:p w14:paraId="5AF57855" w14:textId="77777777" w:rsidR="002B36A7" w:rsidRDefault="002B3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4DB10" w14:textId="77777777" w:rsidR="008E1A91" w:rsidRDefault="008E1A91">
      <w:r>
        <w:separator/>
      </w:r>
    </w:p>
  </w:footnote>
  <w:footnote w:type="continuationSeparator" w:id="0">
    <w:p w14:paraId="1738F4CF" w14:textId="77777777" w:rsidR="008E1A91" w:rsidRDefault="008E1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4418" w14:textId="77777777" w:rsidR="00377DA9" w:rsidRDefault="00377DA9" w:rsidP="00377DA9">
    <w:pPr>
      <w:pStyle w:val="TitlingLine1"/>
      <w:spacing w:line="240" w:lineRule="auto"/>
      <w:rPr>
        <w:rFonts w:cs="Arial"/>
        <w:sz w:val="18"/>
        <w:szCs w:val="18"/>
      </w:rPr>
    </w:pPr>
  </w:p>
  <w:p w14:paraId="02B64415" w14:textId="77777777" w:rsidR="00377DA9" w:rsidRDefault="00377DA9" w:rsidP="00377DA9">
    <w:pPr>
      <w:pStyle w:val="TitlingLine1"/>
      <w:spacing w:line="240" w:lineRule="auto"/>
      <w:rPr>
        <w:rFonts w:cs="Arial"/>
        <w:sz w:val="18"/>
        <w:szCs w:val="18"/>
      </w:rPr>
    </w:pPr>
  </w:p>
  <w:p w14:paraId="255E9ABE" w14:textId="77777777" w:rsidR="005559CB" w:rsidRPr="0037305A" w:rsidRDefault="005559CB" w:rsidP="00377DA9">
    <w:pPr>
      <w:pStyle w:val="Heading3"/>
      <w:ind w:right="4244"/>
      <w:rPr>
        <w:rFonts w:cs="Arial"/>
        <w:sz w:val="22"/>
        <w:szCs w:val="22"/>
      </w:rPr>
    </w:pPr>
  </w:p>
  <w:p w14:paraId="39633EF2" w14:textId="77777777" w:rsidR="005559CB" w:rsidRDefault="00555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D9C"/>
    <w:rsid w:val="00066522"/>
    <w:rsid w:val="0006669E"/>
    <w:rsid w:val="00097363"/>
    <w:rsid w:val="000C3FD4"/>
    <w:rsid w:val="000E245C"/>
    <w:rsid w:val="00156551"/>
    <w:rsid w:val="001625BD"/>
    <w:rsid w:val="001A7732"/>
    <w:rsid w:val="001B634C"/>
    <w:rsid w:val="00253443"/>
    <w:rsid w:val="00262C0F"/>
    <w:rsid w:val="002B36A7"/>
    <w:rsid w:val="003035A7"/>
    <w:rsid w:val="00325B82"/>
    <w:rsid w:val="0037305A"/>
    <w:rsid w:val="00377DA9"/>
    <w:rsid w:val="003B70AB"/>
    <w:rsid w:val="003C3DE8"/>
    <w:rsid w:val="00455B8F"/>
    <w:rsid w:val="0046726C"/>
    <w:rsid w:val="00480979"/>
    <w:rsid w:val="004856FE"/>
    <w:rsid w:val="004C6892"/>
    <w:rsid w:val="004E253A"/>
    <w:rsid w:val="005050B4"/>
    <w:rsid w:val="0050745A"/>
    <w:rsid w:val="005559CB"/>
    <w:rsid w:val="005F794F"/>
    <w:rsid w:val="00685927"/>
    <w:rsid w:val="006E5F0E"/>
    <w:rsid w:val="0072514D"/>
    <w:rsid w:val="00726DAB"/>
    <w:rsid w:val="0073056C"/>
    <w:rsid w:val="00737EB3"/>
    <w:rsid w:val="007460D1"/>
    <w:rsid w:val="007515FA"/>
    <w:rsid w:val="00790559"/>
    <w:rsid w:val="007E2502"/>
    <w:rsid w:val="00874D9C"/>
    <w:rsid w:val="008A3A00"/>
    <w:rsid w:val="008E1A91"/>
    <w:rsid w:val="009313E7"/>
    <w:rsid w:val="00972093"/>
    <w:rsid w:val="0098165D"/>
    <w:rsid w:val="00986654"/>
    <w:rsid w:val="009F0328"/>
    <w:rsid w:val="00A94122"/>
    <w:rsid w:val="00AF28CD"/>
    <w:rsid w:val="00B64D8D"/>
    <w:rsid w:val="00B97514"/>
    <w:rsid w:val="00BC72E8"/>
    <w:rsid w:val="00BC79AB"/>
    <w:rsid w:val="00BD7CF0"/>
    <w:rsid w:val="00C86566"/>
    <w:rsid w:val="00C90177"/>
    <w:rsid w:val="00E0112A"/>
    <w:rsid w:val="00E02AAB"/>
    <w:rsid w:val="00E23578"/>
    <w:rsid w:val="00E358E3"/>
    <w:rsid w:val="00E45537"/>
    <w:rsid w:val="00E93648"/>
    <w:rsid w:val="00EB1DB0"/>
    <w:rsid w:val="00ED3A34"/>
    <w:rsid w:val="00F646CE"/>
    <w:rsid w:val="00F7039F"/>
    <w:rsid w:val="00FA127E"/>
    <w:rsid w:val="00FC0BD8"/>
    <w:rsid w:val="00FC4EE4"/>
    <w:rsid w:val="0AC3B0FF"/>
    <w:rsid w:val="0C7658EC"/>
    <w:rsid w:val="11738F4B"/>
    <w:rsid w:val="135B5F20"/>
    <w:rsid w:val="1D9CDE16"/>
    <w:rsid w:val="23D658D0"/>
    <w:rsid w:val="26D0BD58"/>
    <w:rsid w:val="2F99057F"/>
    <w:rsid w:val="342ACB5B"/>
    <w:rsid w:val="3AD58524"/>
    <w:rsid w:val="43D31501"/>
    <w:rsid w:val="45E8E43D"/>
    <w:rsid w:val="4720B422"/>
    <w:rsid w:val="4C5F294A"/>
    <w:rsid w:val="4F37AE4A"/>
    <w:rsid w:val="5B0EB945"/>
    <w:rsid w:val="5E0CC33A"/>
    <w:rsid w:val="65FE681C"/>
    <w:rsid w:val="6E29BE07"/>
    <w:rsid w:val="6E7C6DF7"/>
    <w:rsid w:val="7725D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4E1191A"/>
  <w15:chartTrackingRefBased/>
  <w15:docId w15:val="{3A59A41B-1536-4552-922C-E0EB236F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D9C"/>
    <w:rPr>
      <w:rFonts w:ascii="Times" w:eastAsia="Times New Roman" w:hAnsi="Times"/>
      <w:sz w:val="24"/>
      <w:lang w:eastAsia="en-US"/>
    </w:rPr>
  </w:style>
  <w:style w:type="paragraph" w:styleId="Heading2">
    <w:name w:val="heading 2"/>
    <w:basedOn w:val="Normal"/>
    <w:next w:val="Normal"/>
    <w:qFormat/>
    <w:rsid w:val="00874D9C"/>
    <w:pPr>
      <w:keepNext/>
      <w:jc w:val="center"/>
      <w:outlineLvl w:val="1"/>
    </w:pPr>
    <w:rPr>
      <w:rFonts w:ascii="Arial" w:hAnsi="Arial"/>
      <w:b/>
    </w:rPr>
  </w:style>
  <w:style w:type="paragraph" w:styleId="Heading3">
    <w:name w:val="heading 3"/>
    <w:basedOn w:val="Normal"/>
    <w:next w:val="Normal"/>
    <w:qFormat/>
    <w:rsid w:val="00874D9C"/>
    <w:pPr>
      <w:keepNext/>
      <w:spacing w:after="80"/>
      <w:ind w:right="567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4D9C"/>
    <w:pPr>
      <w:tabs>
        <w:tab w:val="center" w:pos="4153"/>
        <w:tab w:val="right" w:pos="8306"/>
      </w:tabs>
    </w:pPr>
  </w:style>
  <w:style w:type="character" w:styleId="Hyperlink">
    <w:name w:val="Hyperlink"/>
    <w:rsid w:val="00E0112A"/>
    <w:rPr>
      <w:color w:val="0000FF"/>
      <w:u w:val="single"/>
    </w:rPr>
  </w:style>
  <w:style w:type="paragraph" w:styleId="BalloonText">
    <w:name w:val="Balloon Text"/>
    <w:basedOn w:val="Normal"/>
    <w:semiHidden/>
    <w:rsid w:val="004856FE"/>
    <w:rPr>
      <w:rFonts w:ascii="Tahoma" w:hAnsi="Tahoma" w:cs="Tahoma"/>
      <w:sz w:val="16"/>
      <w:szCs w:val="16"/>
    </w:rPr>
  </w:style>
  <w:style w:type="paragraph" w:styleId="Header">
    <w:name w:val="header"/>
    <w:basedOn w:val="Normal"/>
    <w:link w:val="HeaderChar"/>
    <w:uiPriority w:val="99"/>
    <w:rsid w:val="00E45537"/>
    <w:pPr>
      <w:tabs>
        <w:tab w:val="center" w:pos="4320"/>
        <w:tab w:val="right" w:pos="8640"/>
      </w:tabs>
    </w:pPr>
  </w:style>
  <w:style w:type="table" w:styleId="TableGrid">
    <w:name w:val="Table Grid"/>
    <w:basedOn w:val="TableNormal"/>
    <w:rsid w:val="00E23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377DA9"/>
    <w:rPr>
      <w:rFonts w:ascii="Times" w:eastAsia="Times New Roman" w:hAnsi="Times"/>
      <w:sz w:val="24"/>
      <w:lang w:eastAsia="en-US"/>
    </w:rPr>
  </w:style>
  <w:style w:type="paragraph" w:customStyle="1" w:styleId="TitlingLine1">
    <w:name w:val="Titling Line 1"/>
    <w:basedOn w:val="Normal"/>
    <w:next w:val="Normal"/>
    <w:rsid w:val="00377DA9"/>
    <w:pPr>
      <w:spacing w:line="230" w:lineRule="exact"/>
      <w:ind w:right="4253"/>
    </w:pPr>
    <w:rPr>
      <w:rFonts w:ascii="Arial" w:hAnsi="Arial"/>
      <w:b/>
      <w:caps/>
      <w:sz w:val="20"/>
      <w:lang w:eastAsia="en-GB"/>
    </w:rPr>
  </w:style>
  <w:style w:type="character" w:styleId="CommentReference">
    <w:name w:val="annotation reference"/>
    <w:rsid w:val="00C90177"/>
    <w:rPr>
      <w:sz w:val="16"/>
      <w:szCs w:val="16"/>
    </w:rPr>
  </w:style>
  <w:style w:type="paragraph" w:styleId="CommentText">
    <w:name w:val="annotation text"/>
    <w:basedOn w:val="Normal"/>
    <w:link w:val="CommentTextChar"/>
    <w:rsid w:val="00C90177"/>
    <w:rPr>
      <w:sz w:val="20"/>
    </w:rPr>
  </w:style>
  <w:style w:type="character" w:customStyle="1" w:styleId="CommentTextChar">
    <w:name w:val="Comment Text Char"/>
    <w:link w:val="CommentText"/>
    <w:rsid w:val="00C90177"/>
    <w:rPr>
      <w:rFonts w:ascii="Times" w:eastAsia="Times New Roman" w:hAnsi="Times"/>
      <w:lang w:eastAsia="en-US"/>
    </w:rPr>
  </w:style>
  <w:style w:type="paragraph" w:styleId="CommentSubject">
    <w:name w:val="annotation subject"/>
    <w:basedOn w:val="CommentText"/>
    <w:next w:val="CommentText"/>
    <w:link w:val="CommentSubjectChar"/>
    <w:rsid w:val="00C90177"/>
    <w:rPr>
      <w:b/>
      <w:bCs/>
    </w:rPr>
  </w:style>
  <w:style w:type="character" w:customStyle="1" w:styleId="CommentSubjectChar">
    <w:name w:val="Comment Subject Char"/>
    <w:link w:val="CommentSubject"/>
    <w:rsid w:val="00C90177"/>
    <w:rPr>
      <w:rFonts w:ascii="Times" w:eastAsia="Times New Roman" w:hAnsi="Times"/>
      <w:b/>
      <w:bCs/>
      <w:lang w:eastAsia="en-US"/>
    </w:rPr>
  </w:style>
  <w:style w:type="character" w:customStyle="1" w:styleId="HeaderChar">
    <w:name w:val="Header Char"/>
    <w:link w:val="Header"/>
    <w:uiPriority w:val="99"/>
    <w:rsid w:val="002B36A7"/>
    <w:rPr>
      <w:rFonts w:ascii="Times" w:eastAsia="Times New Roman" w:hAnsi="Times"/>
      <w:sz w:val="24"/>
      <w:lang w:eastAsia="en-US"/>
    </w:rPr>
  </w:style>
  <w:style w:type="paragraph" w:styleId="Revision">
    <w:name w:val="Revision"/>
    <w:hidden/>
    <w:uiPriority w:val="99"/>
    <w:semiHidden/>
    <w:rsid w:val="0072514D"/>
    <w:rPr>
      <w:rFonts w:ascii="Times" w:eastAsia="Times New Roman"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earchdegrees@ucl.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7542e8-099e-40a0-9197-8af2dc5b0fa6" xsi:nil="true"/>
    <lcf76f155ced4ddcb4097134ff3c332f xmlns="faeebd20-9f00-4f22-bc42-34826bed162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B2B7C9AA63BC347B50D4C9B98D86820" ma:contentTypeVersion="17" ma:contentTypeDescription="Create a new document." ma:contentTypeScope="" ma:versionID="45e48bb9ff931e8b83afce739d0cea9d">
  <xsd:schema xmlns:xsd="http://www.w3.org/2001/XMLSchema" xmlns:xs="http://www.w3.org/2001/XMLSchema" xmlns:p="http://schemas.microsoft.com/office/2006/metadata/properties" xmlns:ns2="faeebd20-9f00-4f22-bc42-34826bed1623" xmlns:ns3="c47542e8-099e-40a0-9197-8af2dc5b0fa6" targetNamespace="http://schemas.microsoft.com/office/2006/metadata/properties" ma:root="true" ma:fieldsID="7654b3e88cdcc7a3d3db70cbf18eedd4" ns2:_="" ns3:_="">
    <xsd:import namespace="faeebd20-9f00-4f22-bc42-34826bed1623"/>
    <xsd:import namespace="c47542e8-099e-40a0-9197-8af2dc5b0f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ebd20-9f00-4f22-bc42-34826bed1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79a89b1-2c2c-4f7f-9bd7-7914fb13a02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542e8-099e-40a0-9197-8af2dc5b0f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ba9871-cf0e-4ed1-a3e9-7e21d45405af}" ma:internalName="TaxCatchAll" ma:showField="CatchAllData" ma:web="c47542e8-099e-40a0-9197-8af2dc5b0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84913-8ED9-4349-9608-B064D685EE5D}">
  <ds:schemaRefs>
    <ds:schemaRef ds:uri="http://schemas.microsoft.com/office/2006/metadata/properties"/>
    <ds:schemaRef ds:uri="http://schemas.microsoft.com/office/infopath/2007/PartnerControls"/>
    <ds:schemaRef ds:uri="c47542e8-099e-40a0-9197-8af2dc5b0fa6"/>
    <ds:schemaRef ds:uri="faeebd20-9f00-4f22-bc42-34826bed1623"/>
  </ds:schemaRefs>
</ds:datastoreItem>
</file>

<file path=customXml/itemProps2.xml><?xml version="1.0" encoding="utf-8"?>
<ds:datastoreItem xmlns:ds="http://schemas.openxmlformats.org/officeDocument/2006/customXml" ds:itemID="{7EDF1B85-30FE-48C3-8597-030278E69AEE}">
  <ds:schemaRefs>
    <ds:schemaRef ds:uri="http://schemas.openxmlformats.org/officeDocument/2006/bibliography"/>
  </ds:schemaRefs>
</ds:datastoreItem>
</file>

<file path=customXml/itemProps3.xml><?xml version="1.0" encoding="utf-8"?>
<ds:datastoreItem xmlns:ds="http://schemas.openxmlformats.org/officeDocument/2006/customXml" ds:itemID="{D7BACCED-236F-4E05-A244-D16EEE378E11}">
  <ds:schemaRefs>
    <ds:schemaRef ds:uri="http://schemas.microsoft.com/sharepoint/v3/contenttype/forms"/>
  </ds:schemaRefs>
</ds:datastoreItem>
</file>

<file path=customXml/itemProps4.xml><?xml version="1.0" encoding="utf-8"?>
<ds:datastoreItem xmlns:ds="http://schemas.openxmlformats.org/officeDocument/2006/customXml" ds:itemID="{0E1EA87D-A3BD-4CEA-99C9-B25D511D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ebd20-9f00-4f22-bc42-34826bed1623"/>
    <ds:schemaRef ds:uri="c47542e8-099e-40a0-9197-8af2dc5b0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191</Words>
  <Characters>1268</Characters>
  <Application>Microsoft Office Word</Application>
  <DocSecurity>0</DocSecurity>
  <Lines>10</Lines>
  <Paragraphs>2</Paragraphs>
  <ScaleCrop>false</ScaleCrop>
  <Company>University College London</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REGISTRY</dc:title>
  <dc:subject/>
  <dc:creator>uczrirm</dc:creator>
  <cp:keywords/>
  <cp:lastModifiedBy>Halton, Elizabeth</cp:lastModifiedBy>
  <cp:revision>10</cp:revision>
  <cp:lastPrinted>2007-11-06T14:11:00Z</cp:lastPrinted>
  <dcterms:created xsi:type="dcterms:W3CDTF">2023-05-10T13:45:00Z</dcterms:created>
  <dcterms:modified xsi:type="dcterms:W3CDTF">2023-08-15T16:59:00Z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0x0101006B2B7C9AA63BC347B50D4C9B98D86820</vt:lpwstr>
  </property>
  <property fmtid="{D5CDD505-2E9C-101B-9397-08002B2CF9AE}" pid="3" name="MediaServiceImageTags">
    <vt:lpwstr/>
  </property>
</Properties>
</file>