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FD471" w14:textId="77777777" w:rsidR="00833EC5" w:rsidRDefault="00D63349" w:rsidP="00833EC5">
      <w:pPr>
        <w:rPr>
          <w:sz w:val="22"/>
        </w:rPr>
      </w:pPr>
      <w:r>
        <w:rPr>
          <w:noProof/>
          <w:sz w:val="22"/>
          <w:lang w:eastAsia="en-GB"/>
        </w:rPr>
        <w:drawing>
          <wp:anchor distT="0" distB="0" distL="114300" distR="114300" simplePos="0" relativeHeight="251658240" behindDoc="0" locked="0" layoutInCell="1" allowOverlap="1" wp14:anchorId="1E48019D" wp14:editId="4B72A6B9">
            <wp:simplePos x="0" y="0"/>
            <wp:positionH relativeFrom="margin">
              <wp:posOffset>-1771650</wp:posOffset>
            </wp:positionH>
            <wp:positionV relativeFrom="page">
              <wp:posOffset>-542925</wp:posOffset>
            </wp:positionV>
            <wp:extent cx="10082530" cy="16287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2530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15CDCA" w14:textId="77777777" w:rsidR="00833EC5" w:rsidRDefault="00833EC5" w:rsidP="00833EC5">
      <w:pPr>
        <w:jc w:val="both"/>
        <w:rPr>
          <w:sz w:val="22"/>
        </w:rPr>
      </w:pPr>
    </w:p>
    <w:p w14:paraId="6F8496F2" w14:textId="21639540" w:rsidR="002C5E73" w:rsidRDefault="002C5E73" w:rsidP="00833EC5">
      <w:pPr>
        <w:jc w:val="both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Degree Apprenticeships</w:t>
      </w:r>
      <w:r w:rsidR="000974D9">
        <w:rPr>
          <w:rFonts w:ascii="Arial" w:hAnsi="Arial" w:cs="Arial"/>
          <w:b/>
          <w:sz w:val="36"/>
        </w:rPr>
        <w:t xml:space="preserve"> Framework</w:t>
      </w:r>
    </w:p>
    <w:p w14:paraId="4C9FB694" w14:textId="77777777" w:rsidR="002C5E73" w:rsidRDefault="002C5E73" w:rsidP="00833EC5">
      <w:pPr>
        <w:jc w:val="both"/>
        <w:rPr>
          <w:rFonts w:ascii="Arial" w:hAnsi="Arial" w:cs="Arial"/>
          <w:b/>
          <w:sz w:val="36"/>
        </w:rPr>
      </w:pPr>
    </w:p>
    <w:p w14:paraId="262C1E90" w14:textId="3CBA8199" w:rsidR="00833EC5" w:rsidRPr="001060B2" w:rsidRDefault="000974D9" w:rsidP="00833EC5">
      <w:pPr>
        <w:jc w:val="both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Annex 11.1: </w:t>
      </w:r>
      <w:r w:rsidR="001060B2" w:rsidRPr="001060B2">
        <w:rPr>
          <w:rFonts w:ascii="Arial" w:hAnsi="Arial" w:cs="Arial"/>
          <w:b/>
          <w:sz w:val="36"/>
        </w:rPr>
        <w:t>Feasibility Assessment</w:t>
      </w:r>
    </w:p>
    <w:p w14:paraId="059D4924" w14:textId="77777777" w:rsidR="001060B2" w:rsidRDefault="001060B2" w:rsidP="00833EC5">
      <w:pPr>
        <w:jc w:val="both"/>
        <w:rPr>
          <w:sz w:val="22"/>
        </w:rPr>
      </w:pPr>
    </w:p>
    <w:p w14:paraId="7E0BA0D9" w14:textId="77777777" w:rsidR="001060B2" w:rsidRDefault="001060B2" w:rsidP="00833EC5">
      <w:pPr>
        <w:jc w:val="both"/>
        <w:rPr>
          <w:sz w:val="22"/>
        </w:rPr>
      </w:pPr>
    </w:p>
    <w:p w14:paraId="1F269C92" w14:textId="02687AED" w:rsidR="00833EC5" w:rsidRPr="00833EC5" w:rsidRDefault="00833EC5" w:rsidP="00833EC5">
      <w:pPr>
        <w:jc w:val="both"/>
        <w:rPr>
          <w:rFonts w:ascii="Arial" w:hAnsi="Arial" w:cs="Arial"/>
          <w:sz w:val="22"/>
          <w:szCs w:val="22"/>
        </w:rPr>
      </w:pPr>
      <w:r w:rsidRPr="00833EC5">
        <w:rPr>
          <w:rFonts w:ascii="Arial" w:hAnsi="Arial" w:cs="Arial"/>
          <w:sz w:val="22"/>
          <w:szCs w:val="22"/>
        </w:rPr>
        <w:t xml:space="preserve">Once </w:t>
      </w:r>
      <w:r>
        <w:rPr>
          <w:rFonts w:ascii="Arial" w:hAnsi="Arial" w:cs="Arial"/>
          <w:sz w:val="22"/>
          <w:szCs w:val="22"/>
        </w:rPr>
        <w:t>the D</w:t>
      </w:r>
      <w:r w:rsidRPr="00833EC5">
        <w:rPr>
          <w:rFonts w:ascii="Arial" w:hAnsi="Arial" w:cs="Arial"/>
          <w:sz w:val="22"/>
          <w:szCs w:val="22"/>
        </w:rPr>
        <w:t xml:space="preserve">epartment proposing a new Degree Apprenticeship programme has identified a suitable Degree Apprenticeship standard, the following feasibility assessment needs to be completed for review and approval by the Degree Apprenticeship </w:t>
      </w:r>
      <w:r w:rsidR="002955A1">
        <w:rPr>
          <w:rFonts w:ascii="Arial" w:hAnsi="Arial" w:cs="Arial"/>
          <w:sz w:val="22"/>
          <w:szCs w:val="22"/>
        </w:rPr>
        <w:t>Panel</w:t>
      </w:r>
      <w:r w:rsidRPr="00833EC5">
        <w:rPr>
          <w:rFonts w:ascii="Arial" w:hAnsi="Arial" w:cs="Arial"/>
          <w:sz w:val="22"/>
          <w:szCs w:val="22"/>
        </w:rPr>
        <w:t>. After obtaining approval, the Department can proceed to submitting the required programme approval paperwork to the Programme and Module Approval Panel.</w:t>
      </w:r>
    </w:p>
    <w:p w14:paraId="27514AB5" w14:textId="77777777" w:rsidR="00833EC5" w:rsidRPr="00833EC5" w:rsidRDefault="00833EC5" w:rsidP="00833EC5">
      <w:pPr>
        <w:rPr>
          <w:rFonts w:ascii="Arial" w:hAnsi="Arial" w:cs="Arial"/>
          <w:sz w:val="22"/>
          <w:szCs w:val="22"/>
        </w:rPr>
      </w:pPr>
    </w:p>
    <w:p w14:paraId="74ABC809" w14:textId="77777777" w:rsidR="00833EC5" w:rsidRPr="00833EC5" w:rsidRDefault="00833EC5" w:rsidP="00833EC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4395"/>
        <w:gridCol w:w="6095"/>
      </w:tblGrid>
      <w:tr w:rsidR="00833EC5" w:rsidRPr="00833EC5" w14:paraId="22946098" w14:textId="77777777" w:rsidTr="008F7897">
        <w:trPr>
          <w:trHeight w:val="1541"/>
        </w:trPr>
        <w:tc>
          <w:tcPr>
            <w:tcW w:w="4395" w:type="dxa"/>
            <w:shd w:val="clear" w:color="auto" w:fill="EDEDED" w:themeFill="accent3" w:themeFillTint="33"/>
            <w:vAlign w:val="center"/>
          </w:tcPr>
          <w:p w14:paraId="7D25E9A4" w14:textId="77777777" w:rsidR="00833EC5" w:rsidRPr="00437615" w:rsidRDefault="00A140E6" w:rsidP="008F25A1">
            <w:pPr>
              <w:pStyle w:val="ListParagraph"/>
              <w:ind w:left="466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37615">
              <w:rPr>
                <w:rFonts w:ascii="Arial" w:hAnsi="Arial" w:cs="Arial"/>
                <w:b/>
                <w:i/>
                <w:sz w:val="22"/>
                <w:szCs w:val="22"/>
              </w:rPr>
              <w:t>Name</w:t>
            </w:r>
            <w:r w:rsidR="008F25A1" w:rsidRPr="0043761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and title</w:t>
            </w:r>
            <w:r w:rsidRPr="0043761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of proposer:</w:t>
            </w:r>
          </w:p>
        </w:tc>
        <w:tc>
          <w:tcPr>
            <w:tcW w:w="6095" w:type="dxa"/>
            <w:vAlign w:val="center"/>
          </w:tcPr>
          <w:p w14:paraId="328139D5" w14:textId="77777777" w:rsidR="00833EC5" w:rsidRPr="00833EC5" w:rsidRDefault="00833EC5" w:rsidP="00AF70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C85" w:rsidRPr="00833EC5" w14:paraId="76C43958" w14:textId="77777777" w:rsidTr="008F7897">
        <w:trPr>
          <w:trHeight w:val="1541"/>
        </w:trPr>
        <w:tc>
          <w:tcPr>
            <w:tcW w:w="4395" w:type="dxa"/>
            <w:shd w:val="clear" w:color="auto" w:fill="EDEDED" w:themeFill="accent3" w:themeFillTint="33"/>
            <w:vAlign w:val="center"/>
          </w:tcPr>
          <w:p w14:paraId="314A743F" w14:textId="77777777" w:rsidR="00B90C85" w:rsidRPr="00437615" w:rsidRDefault="00A140E6" w:rsidP="00B90C85">
            <w:pPr>
              <w:pStyle w:val="ListParagraph"/>
              <w:ind w:left="466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37615">
              <w:rPr>
                <w:rFonts w:ascii="Arial" w:hAnsi="Arial" w:cs="Arial"/>
                <w:b/>
                <w:i/>
                <w:sz w:val="22"/>
                <w:szCs w:val="22"/>
              </w:rPr>
              <w:t>Department:</w:t>
            </w:r>
          </w:p>
        </w:tc>
        <w:tc>
          <w:tcPr>
            <w:tcW w:w="6095" w:type="dxa"/>
            <w:vAlign w:val="center"/>
          </w:tcPr>
          <w:p w14:paraId="105A643D" w14:textId="77777777" w:rsidR="00B90C85" w:rsidRPr="00833EC5" w:rsidRDefault="00B90C85" w:rsidP="00AF70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C85" w:rsidRPr="00833EC5" w14:paraId="6102A2C2" w14:textId="77777777" w:rsidTr="008F7897">
        <w:trPr>
          <w:trHeight w:val="1541"/>
        </w:trPr>
        <w:tc>
          <w:tcPr>
            <w:tcW w:w="4395" w:type="dxa"/>
            <w:shd w:val="clear" w:color="auto" w:fill="EDEDED" w:themeFill="accent3" w:themeFillTint="33"/>
            <w:vAlign w:val="center"/>
          </w:tcPr>
          <w:p w14:paraId="60D8E638" w14:textId="77777777" w:rsidR="00B90C85" w:rsidRPr="00437615" w:rsidRDefault="008F25A1" w:rsidP="008F25A1">
            <w:pPr>
              <w:pStyle w:val="ListParagraph"/>
              <w:ind w:left="466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37615">
              <w:rPr>
                <w:rFonts w:ascii="Arial" w:hAnsi="Arial" w:cs="Arial"/>
                <w:b/>
                <w:i/>
                <w:sz w:val="22"/>
                <w:szCs w:val="22"/>
              </w:rPr>
              <w:t>Named Professional Services contact in the Department for the proposed Degree Apprenticeship:</w:t>
            </w:r>
          </w:p>
        </w:tc>
        <w:tc>
          <w:tcPr>
            <w:tcW w:w="6095" w:type="dxa"/>
            <w:vAlign w:val="center"/>
          </w:tcPr>
          <w:p w14:paraId="7C04D8EB" w14:textId="77777777" w:rsidR="00B90C85" w:rsidRPr="00833EC5" w:rsidRDefault="00B90C85" w:rsidP="00AF70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C85" w:rsidRPr="00833EC5" w14:paraId="3A94EECD" w14:textId="77777777" w:rsidTr="008F7897">
        <w:trPr>
          <w:trHeight w:val="1541"/>
        </w:trPr>
        <w:tc>
          <w:tcPr>
            <w:tcW w:w="4395" w:type="dxa"/>
            <w:shd w:val="clear" w:color="auto" w:fill="EDEDED" w:themeFill="accent3" w:themeFillTint="33"/>
            <w:vAlign w:val="center"/>
          </w:tcPr>
          <w:p w14:paraId="3D2AE230" w14:textId="77777777" w:rsidR="00B90C85" w:rsidRPr="00437615" w:rsidRDefault="00C479AE" w:rsidP="00F34240">
            <w:pPr>
              <w:pStyle w:val="ListParagraph"/>
              <w:ind w:left="466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37615">
              <w:rPr>
                <w:rFonts w:ascii="Arial" w:hAnsi="Arial" w:cs="Arial"/>
                <w:b/>
                <w:i/>
                <w:sz w:val="22"/>
                <w:szCs w:val="22"/>
              </w:rPr>
              <w:t>Signature</w:t>
            </w:r>
            <w:r w:rsidR="00791883" w:rsidRPr="0043761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and name</w:t>
            </w:r>
            <w:r w:rsidRPr="0043761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of the Head of Department </w:t>
            </w:r>
            <w:r w:rsidR="00F34240" w:rsidRPr="00437615">
              <w:rPr>
                <w:rFonts w:ascii="Arial" w:hAnsi="Arial" w:cs="Arial"/>
                <w:b/>
                <w:i/>
                <w:sz w:val="22"/>
                <w:szCs w:val="22"/>
              </w:rPr>
              <w:t>confirming</w:t>
            </w:r>
            <w:r w:rsidRPr="0043761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F34240" w:rsidRPr="00437615">
              <w:rPr>
                <w:rFonts w:ascii="Arial" w:hAnsi="Arial" w:cs="Arial"/>
                <w:b/>
                <w:i/>
                <w:sz w:val="22"/>
                <w:szCs w:val="22"/>
              </w:rPr>
              <w:t>Department support</w:t>
            </w:r>
            <w:r w:rsidRPr="0043761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F34240" w:rsidRPr="00437615">
              <w:rPr>
                <w:rFonts w:ascii="Arial" w:hAnsi="Arial" w:cs="Arial"/>
                <w:b/>
                <w:i/>
                <w:sz w:val="22"/>
                <w:szCs w:val="22"/>
              </w:rPr>
              <w:t>for the proposed Degree Apprenticeship</w:t>
            </w:r>
            <w:r w:rsidRPr="00437615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6095" w:type="dxa"/>
            <w:vAlign w:val="center"/>
          </w:tcPr>
          <w:p w14:paraId="313432FD" w14:textId="77777777" w:rsidR="00B90C85" w:rsidRPr="00833EC5" w:rsidRDefault="00B90C85" w:rsidP="00AF70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C85" w:rsidRPr="00833EC5" w14:paraId="78404343" w14:textId="77777777" w:rsidTr="008F7897">
        <w:trPr>
          <w:trHeight w:val="1541"/>
        </w:trPr>
        <w:tc>
          <w:tcPr>
            <w:tcW w:w="4395" w:type="dxa"/>
            <w:shd w:val="clear" w:color="auto" w:fill="EDEDED" w:themeFill="accent3" w:themeFillTint="33"/>
            <w:vAlign w:val="center"/>
          </w:tcPr>
          <w:p w14:paraId="7E99EE9C" w14:textId="77777777" w:rsidR="00B90C85" w:rsidRPr="00437615" w:rsidRDefault="00C479AE" w:rsidP="00F34240">
            <w:pPr>
              <w:pStyle w:val="ListParagraph"/>
              <w:ind w:left="466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37615">
              <w:rPr>
                <w:rFonts w:ascii="Arial" w:hAnsi="Arial" w:cs="Arial"/>
                <w:b/>
                <w:i/>
                <w:sz w:val="22"/>
                <w:szCs w:val="22"/>
              </w:rPr>
              <w:t>Signature</w:t>
            </w:r>
            <w:r w:rsidR="00791883" w:rsidRPr="0043761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and name</w:t>
            </w:r>
            <w:r w:rsidRPr="0043761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of the Dean of the Faculty </w:t>
            </w:r>
            <w:r w:rsidR="00F34240" w:rsidRPr="00437615">
              <w:rPr>
                <w:rFonts w:ascii="Arial" w:hAnsi="Arial" w:cs="Arial"/>
                <w:b/>
                <w:i/>
                <w:sz w:val="22"/>
                <w:szCs w:val="22"/>
              </w:rPr>
              <w:t>confirming Faculty</w:t>
            </w:r>
            <w:r w:rsidRPr="0043761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F34240" w:rsidRPr="00437615">
              <w:rPr>
                <w:rFonts w:ascii="Arial" w:hAnsi="Arial" w:cs="Arial"/>
                <w:b/>
                <w:i/>
                <w:sz w:val="22"/>
                <w:szCs w:val="22"/>
              </w:rPr>
              <w:t>support</w:t>
            </w:r>
            <w:r w:rsidRPr="0043761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F34240" w:rsidRPr="00437615">
              <w:rPr>
                <w:rFonts w:ascii="Arial" w:hAnsi="Arial" w:cs="Arial"/>
                <w:b/>
                <w:i/>
                <w:sz w:val="22"/>
                <w:szCs w:val="22"/>
              </w:rPr>
              <w:t>for the proposed Degree Apprenticeship</w:t>
            </w:r>
            <w:r w:rsidRPr="00437615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6095" w:type="dxa"/>
            <w:vAlign w:val="center"/>
          </w:tcPr>
          <w:p w14:paraId="7263C317" w14:textId="77777777" w:rsidR="00B90C85" w:rsidRPr="00833EC5" w:rsidRDefault="00B90C85" w:rsidP="00AF70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40E6" w:rsidRPr="00833EC5" w14:paraId="4A280C2D" w14:textId="77777777" w:rsidTr="008F7897">
        <w:trPr>
          <w:trHeight w:val="1020"/>
        </w:trPr>
        <w:tc>
          <w:tcPr>
            <w:tcW w:w="4395" w:type="dxa"/>
            <w:vAlign w:val="center"/>
          </w:tcPr>
          <w:p w14:paraId="5EBF9CBB" w14:textId="6001A70D" w:rsidR="00A140E6" w:rsidRDefault="000E4AFC" w:rsidP="00A140E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is the name of the degree apprenticeship programme you wish to launch?</w:t>
            </w:r>
          </w:p>
        </w:tc>
        <w:tc>
          <w:tcPr>
            <w:tcW w:w="6095" w:type="dxa"/>
            <w:vAlign w:val="center"/>
          </w:tcPr>
          <w:p w14:paraId="77EC9549" w14:textId="77777777" w:rsidR="00A140E6" w:rsidRPr="00833EC5" w:rsidRDefault="00A140E6" w:rsidP="00AF70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EC5" w:rsidRPr="00833EC5" w14:paraId="4DA6CACA" w14:textId="77777777" w:rsidTr="008F7897">
        <w:trPr>
          <w:trHeight w:val="1543"/>
        </w:trPr>
        <w:tc>
          <w:tcPr>
            <w:tcW w:w="4395" w:type="dxa"/>
            <w:vAlign w:val="center"/>
          </w:tcPr>
          <w:p w14:paraId="4E9A44A1" w14:textId="6F6049BB" w:rsidR="00821392" w:rsidRPr="00821392" w:rsidRDefault="00833EC5" w:rsidP="008213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B90C85">
              <w:rPr>
                <w:rFonts w:ascii="Arial" w:hAnsi="Arial" w:cs="Arial"/>
                <w:sz w:val="22"/>
                <w:szCs w:val="22"/>
              </w:rPr>
              <w:lastRenderedPageBreak/>
              <w:t>Does a standard already exist or is it in development? Please name the standard</w:t>
            </w:r>
            <w:r w:rsidR="007226B1">
              <w:rPr>
                <w:rFonts w:ascii="Arial" w:hAnsi="Arial" w:cs="Arial"/>
                <w:sz w:val="22"/>
                <w:szCs w:val="22"/>
              </w:rPr>
              <w:t xml:space="preserve"> and provide a link/attachment</w:t>
            </w:r>
            <w:r w:rsidRPr="00B90C85">
              <w:rPr>
                <w:rFonts w:ascii="Arial" w:hAnsi="Arial" w:cs="Arial"/>
                <w:sz w:val="22"/>
                <w:szCs w:val="22"/>
              </w:rPr>
              <w:t>.</w:t>
            </w:r>
            <w:r w:rsidR="00821392">
              <w:rPr>
                <w:rFonts w:ascii="Arial" w:hAnsi="Arial" w:cs="Arial"/>
                <w:sz w:val="22"/>
                <w:szCs w:val="22"/>
              </w:rPr>
              <w:br/>
            </w:r>
            <w:r w:rsidR="00821392">
              <w:rPr>
                <w:rFonts w:ascii="Arial" w:hAnsi="Arial" w:cs="Arial"/>
                <w:sz w:val="22"/>
                <w:szCs w:val="22"/>
              </w:rPr>
              <w:br/>
            </w:r>
            <w:r w:rsidR="00821392">
              <w:rPr>
                <w:rFonts w:ascii="Arial" w:hAnsi="Arial" w:cs="Arial"/>
                <w:sz w:val="22"/>
                <w:szCs w:val="22"/>
              </w:rPr>
              <w:t>If in development a</w:t>
            </w:r>
            <w:r w:rsidR="00821392" w:rsidRPr="00B90C85">
              <w:rPr>
                <w:rFonts w:ascii="Arial" w:hAnsi="Arial" w:cs="Arial"/>
                <w:sz w:val="22"/>
                <w:szCs w:val="22"/>
              </w:rPr>
              <w:t xml:space="preserve">re you involved in developing </w:t>
            </w:r>
            <w:r w:rsidR="00821392">
              <w:rPr>
                <w:rFonts w:ascii="Arial" w:hAnsi="Arial" w:cs="Arial"/>
                <w:sz w:val="22"/>
                <w:szCs w:val="22"/>
              </w:rPr>
              <w:t>it</w:t>
            </w:r>
            <w:r w:rsidR="00821392" w:rsidRPr="00B90C85">
              <w:rPr>
                <w:rFonts w:ascii="Arial" w:hAnsi="Arial" w:cs="Arial"/>
                <w:sz w:val="22"/>
                <w:szCs w:val="22"/>
              </w:rPr>
              <w:t>, and if so, what employers are you working with?</w:t>
            </w:r>
          </w:p>
        </w:tc>
        <w:tc>
          <w:tcPr>
            <w:tcW w:w="6095" w:type="dxa"/>
            <w:vAlign w:val="center"/>
          </w:tcPr>
          <w:p w14:paraId="0F47B992" w14:textId="77777777" w:rsidR="00833EC5" w:rsidRPr="00833EC5" w:rsidRDefault="00833EC5" w:rsidP="00AF70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F0F" w:rsidRPr="00833EC5" w14:paraId="74C8B59F" w14:textId="77777777" w:rsidTr="008F7897">
        <w:trPr>
          <w:trHeight w:val="3109"/>
        </w:trPr>
        <w:tc>
          <w:tcPr>
            <w:tcW w:w="4395" w:type="dxa"/>
          </w:tcPr>
          <w:p w14:paraId="5E5696DB" w14:textId="77777777" w:rsidR="007B7F0F" w:rsidRPr="00B90C85" w:rsidRDefault="007B7F0F" w:rsidP="0012282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B90C85">
              <w:rPr>
                <w:rFonts w:ascii="Arial" w:hAnsi="Arial" w:cs="Arial"/>
                <w:sz w:val="22"/>
                <w:szCs w:val="22"/>
              </w:rPr>
              <w:t xml:space="preserve">Is the degree apprenticeship standard an integrated or non-integrated programme?  </w:t>
            </w:r>
          </w:p>
          <w:p w14:paraId="3AE6499E" w14:textId="77777777" w:rsidR="007B7F0F" w:rsidRPr="00833EC5" w:rsidRDefault="007B7F0F" w:rsidP="0012282D">
            <w:pPr>
              <w:pStyle w:val="ListParagraph"/>
              <w:ind w:left="466"/>
              <w:rPr>
                <w:rFonts w:ascii="Arial" w:hAnsi="Arial" w:cs="Arial"/>
                <w:sz w:val="22"/>
                <w:szCs w:val="22"/>
              </w:rPr>
            </w:pPr>
          </w:p>
          <w:p w14:paraId="2FA3081E" w14:textId="77777777" w:rsidR="007B7F0F" w:rsidRPr="00833EC5" w:rsidRDefault="007B7F0F" w:rsidP="0012282D">
            <w:pPr>
              <w:pStyle w:val="ListParagraph"/>
              <w:numPr>
                <w:ilvl w:val="0"/>
                <w:numId w:val="2"/>
              </w:numPr>
              <w:ind w:left="883" w:hanging="425"/>
              <w:rPr>
                <w:rFonts w:ascii="Arial" w:hAnsi="Arial" w:cs="Arial"/>
                <w:sz w:val="22"/>
                <w:szCs w:val="22"/>
              </w:rPr>
            </w:pPr>
            <w:r w:rsidRPr="00833EC5">
              <w:rPr>
                <w:rFonts w:ascii="Arial" w:hAnsi="Arial" w:cs="Arial"/>
                <w:sz w:val="22"/>
                <w:szCs w:val="22"/>
              </w:rPr>
              <w:t>If non-integrated, please provide details about the End Point Assessment Organisation.</w:t>
            </w:r>
          </w:p>
          <w:p w14:paraId="1C7B38F3" w14:textId="77777777" w:rsidR="007B7F0F" w:rsidRPr="00833EC5" w:rsidRDefault="007B7F0F" w:rsidP="0012282D">
            <w:pPr>
              <w:pStyle w:val="ListParagraph"/>
              <w:ind w:left="883"/>
              <w:rPr>
                <w:rFonts w:ascii="Arial" w:hAnsi="Arial" w:cs="Arial"/>
                <w:sz w:val="22"/>
                <w:szCs w:val="22"/>
              </w:rPr>
            </w:pPr>
          </w:p>
          <w:p w14:paraId="3E4471C8" w14:textId="77777777" w:rsidR="007B7F0F" w:rsidRPr="00833EC5" w:rsidRDefault="007B7F0F" w:rsidP="0012282D">
            <w:pPr>
              <w:pStyle w:val="ListParagraph"/>
              <w:numPr>
                <w:ilvl w:val="0"/>
                <w:numId w:val="2"/>
              </w:numPr>
              <w:ind w:left="883" w:hanging="425"/>
              <w:rPr>
                <w:rFonts w:ascii="Arial" w:hAnsi="Arial" w:cs="Arial"/>
                <w:sz w:val="22"/>
                <w:szCs w:val="22"/>
              </w:rPr>
            </w:pPr>
            <w:r w:rsidRPr="00833EC5">
              <w:rPr>
                <w:rFonts w:ascii="Arial" w:hAnsi="Arial" w:cs="Arial"/>
                <w:sz w:val="22"/>
                <w:szCs w:val="22"/>
              </w:rPr>
              <w:t>If integrated, please note the requirement that UCL registers as an End Point Assessor for the standard in question.</w:t>
            </w:r>
          </w:p>
          <w:p w14:paraId="62CDE5A3" w14:textId="77777777" w:rsidR="007B7F0F" w:rsidRPr="00833EC5" w:rsidRDefault="007B7F0F" w:rsidP="0012282D">
            <w:pPr>
              <w:pStyle w:val="ListParagraph"/>
              <w:ind w:left="45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</w:tcPr>
          <w:p w14:paraId="0FEF9235" w14:textId="77777777" w:rsidR="007B7F0F" w:rsidRPr="00833EC5" w:rsidRDefault="007B7F0F" w:rsidP="001228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302" w:rsidRPr="00833EC5" w14:paraId="3FDEA74A" w14:textId="77777777" w:rsidTr="008F7897">
        <w:trPr>
          <w:trHeight w:val="1543"/>
        </w:trPr>
        <w:tc>
          <w:tcPr>
            <w:tcW w:w="4395" w:type="dxa"/>
          </w:tcPr>
          <w:p w14:paraId="0FAB7816" w14:textId="02FC7C71" w:rsidR="00575302" w:rsidRPr="00B90C85" w:rsidRDefault="00575302" w:rsidP="0057530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411572">
              <w:rPr>
                <w:rFonts w:ascii="Arial" w:hAnsi="Arial" w:cs="Arial"/>
                <w:sz w:val="22"/>
                <w:szCs w:val="22"/>
              </w:rPr>
              <w:t>When are you planning to admit the first cohort of apprentices to the programme?</w:t>
            </w:r>
          </w:p>
        </w:tc>
        <w:tc>
          <w:tcPr>
            <w:tcW w:w="6095" w:type="dxa"/>
          </w:tcPr>
          <w:p w14:paraId="402AAA93" w14:textId="0178AA1E" w:rsidR="00575302" w:rsidRPr="00833EC5" w:rsidRDefault="00575302" w:rsidP="005753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708D" w:rsidRPr="00833EC5" w14:paraId="5D0D112F" w14:textId="77777777" w:rsidTr="008F7897">
        <w:trPr>
          <w:trHeight w:val="1565"/>
        </w:trPr>
        <w:tc>
          <w:tcPr>
            <w:tcW w:w="4395" w:type="dxa"/>
            <w:vAlign w:val="center"/>
          </w:tcPr>
          <w:p w14:paraId="1589F558" w14:textId="40BC9533" w:rsidR="0001708D" w:rsidRPr="00B90C85" w:rsidRDefault="0001708D" w:rsidP="00B90C8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What is rationale for delivering this degree apprenticeship? Is there a clear sector need? </w:t>
            </w:r>
          </w:p>
        </w:tc>
        <w:tc>
          <w:tcPr>
            <w:tcW w:w="6095" w:type="dxa"/>
            <w:vAlign w:val="center"/>
          </w:tcPr>
          <w:p w14:paraId="6895FCB8" w14:textId="77777777" w:rsidR="0001708D" w:rsidRPr="00833EC5" w:rsidRDefault="0001708D" w:rsidP="00AF70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EC5" w:rsidRPr="00833EC5" w14:paraId="27BB9EA1" w14:textId="77777777" w:rsidTr="008F7897">
        <w:trPr>
          <w:trHeight w:val="1565"/>
        </w:trPr>
        <w:tc>
          <w:tcPr>
            <w:tcW w:w="4395" w:type="dxa"/>
            <w:vAlign w:val="center"/>
          </w:tcPr>
          <w:p w14:paraId="12BE7C6E" w14:textId="77777777" w:rsidR="00833EC5" w:rsidRPr="00B90C85" w:rsidRDefault="00833EC5" w:rsidP="00B90C8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B90C85">
              <w:rPr>
                <w:rFonts w:ascii="Arial" w:hAnsi="Arial" w:cs="Arial"/>
                <w:sz w:val="22"/>
                <w:szCs w:val="22"/>
              </w:rPr>
              <w:t>Have you been approached by employers about apprenticeships?  If so, which ones?</w:t>
            </w:r>
          </w:p>
        </w:tc>
        <w:tc>
          <w:tcPr>
            <w:tcW w:w="6095" w:type="dxa"/>
            <w:vAlign w:val="center"/>
          </w:tcPr>
          <w:p w14:paraId="30B841A8" w14:textId="77777777" w:rsidR="00833EC5" w:rsidRPr="00833EC5" w:rsidRDefault="00833EC5" w:rsidP="00AF70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EC5" w:rsidRPr="00833EC5" w14:paraId="27062301" w14:textId="77777777" w:rsidTr="008F7897">
        <w:trPr>
          <w:trHeight w:val="3224"/>
        </w:trPr>
        <w:tc>
          <w:tcPr>
            <w:tcW w:w="4395" w:type="dxa"/>
            <w:vAlign w:val="center"/>
          </w:tcPr>
          <w:p w14:paraId="63C13CBC" w14:textId="484124B5" w:rsidR="00833EC5" w:rsidRPr="00B90C85" w:rsidRDefault="00833EC5" w:rsidP="00B90C8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B90C85">
              <w:rPr>
                <w:rFonts w:ascii="Arial" w:hAnsi="Arial" w:cs="Arial"/>
                <w:sz w:val="22"/>
                <w:szCs w:val="22"/>
              </w:rPr>
              <w:t>Could you indicate the likely number of apprentices that you would launch the programme with?  How many would you like to see on the programme once fully established?</w:t>
            </w:r>
          </w:p>
          <w:p w14:paraId="0743E59F" w14:textId="77777777" w:rsidR="00833EC5" w:rsidRPr="00833EC5" w:rsidRDefault="00833EC5" w:rsidP="00AF7004">
            <w:pPr>
              <w:pStyle w:val="ListParagraph"/>
              <w:ind w:left="466" w:hanging="432"/>
              <w:rPr>
                <w:rFonts w:ascii="Arial" w:hAnsi="Arial" w:cs="Arial"/>
                <w:sz w:val="22"/>
                <w:szCs w:val="22"/>
              </w:rPr>
            </w:pPr>
          </w:p>
          <w:p w14:paraId="52CCB8C3" w14:textId="5C6807FE" w:rsidR="00833EC5" w:rsidRPr="00833EC5" w:rsidRDefault="00833EC5" w:rsidP="007B7F0F">
            <w:pPr>
              <w:pStyle w:val="ListParagraph"/>
              <w:ind w:left="742"/>
              <w:rPr>
                <w:rFonts w:ascii="Arial" w:hAnsi="Arial" w:cs="Arial"/>
                <w:sz w:val="22"/>
                <w:szCs w:val="22"/>
              </w:rPr>
            </w:pPr>
            <w:r w:rsidRPr="00833EC5">
              <w:rPr>
                <w:rFonts w:ascii="Arial" w:hAnsi="Arial" w:cs="Arial"/>
                <w:sz w:val="22"/>
                <w:szCs w:val="22"/>
              </w:rPr>
              <w:t>Please append a spreadsheet indicating the estimated income/expenditure for your programme over the first five years in addition to stating the figures requested above.</w:t>
            </w:r>
          </w:p>
        </w:tc>
        <w:tc>
          <w:tcPr>
            <w:tcW w:w="6095" w:type="dxa"/>
            <w:vAlign w:val="center"/>
          </w:tcPr>
          <w:p w14:paraId="12D8ECEE" w14:textId="77777777" w:rsidR="00833EC5" w:rsidRPr="00833EC5" w:rsidRDefault="00833EC5" w:rsidP="00AF70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EC5" w:rsidRPr="00833EC5" w14:paraId="0D7125D3" w14:textId="77777777" w:rsidTr="008F7897">
        <w:trPr>
          <w:trHeight w:val="1562"/>
        </w:trPr>
        <w:tc>
          <w:tcPr>
            <w:tcW w:w="4395" w:type="dxa"/>
            <w:vAlign w:val="center"/>
          </w:tcPr>
          <w:p w14:paraId="3179AE36" w14:textId="77777777" w:rsidR="00833EC5" w:rsidRPr="00B90C85" w:rsidRDefault="00833EC5" w:rsidP="00B90C8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B90C85">
              <w:rPr>
                <w:rFonts w:ascii="Arial" w:hAnsi="Arial" w:cs="Arial"/>
                <w:sz w:val="22"/>
                <w:szCs w:val="22"/>
              </w:rPr>
              <w:lastRenderedPageBreak/>
              <w:t>Would you require any additional staffing resources (PS or academic) to run this programme?  If yes, please provide details.</w:t>
            </w:r>
          </w:p>
        </w:tc>
        <w:tc>
          <w:tcPr>
            <w:tcW w:w="6095" w:type="dxa"/>
            <w:vAlign w:val="center"/>
          </w:tcPr>
          <w:p w14:paraId="241D2715" w14:textId="77777777" w:rsidR="00833EC5" w:rsidRPr="00833EC5" w:rsidRDefault="00833EC5" w:rsidP="00AF70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EC5" w:rsidRPr="00833EC5" w14:paraId="56FD635F" w14:textId="77777777" w:rsidTr="008F7897">
        <w:trPr>
          <w:trHeight w:val="1557"/>
        </w:trPr>
        <w:tc>
          <w:tcPr>
            <w:tcW w:w="4395" w:type="dxa"/>
            <w:vAlign w:val="center"/>
          </w:tcPr>
          <w:p w14:paraId="48C4D749" w14:textId="77777777" w:rsidR="00833EC5" w:rsidRPr="00B90C85" w:rsidRDefault="00833EC5" w:rsidP="00B90C8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B90C85">
              <w:rPr>
                <w:rFonts w:ascii="Arial" w:hAnsi="Arial" w:cs="Arial"/>
                <w:sz w:val="22"/>
                <w:szCs w:val="22"/>
              </w:rPr>
              <w:t>Would you require any additional space (for staff or teaching) to run this programme?  If yes, please provider details.</w:t>
            </w:r>
          </w:p>
        </w:tc>
        <w:tc>
          <w:tcPr>
            <w:tcW w:w="6095" w:type="dxa"/>
            <w:vAlign w:val="center"/>
          </w:tcPr>
          <w:p w14:paraId="4283D7DF" w14:textId="77777777" w:rsidR="00833EC5" w:rsidRPr="00833EC5" w:rsidRDefault="00833EC5" w:rsidP="00AF70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EC5" w:rsidRPr="00833EC5" w14:paraId="71773A38" w14:textId="77777777" w:rsidTr="008F7897">
        <w:trPr>
          <w:trHeight w:val="1549"/>
        </w:trPr>
        <w:tc>
          <w:tcPr>
            <w:tcW w:w="4395" w:type="dxa"/>
            <w:vAlign w:val="center"/>
          </w:tcPr>
          <w:p w14:paraId="3E670A1A" w14:textId="24121AB8" w:rsidR="00833EC5" w:rsidRPr="00B90C85" w:rsidRDefault="00833EC5" w:rsidP="00B90C8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B90C85">
              <w:rPr>
                <w:rFonts w:ascii="Arial" w:hAnsi="Arial" w:cs="Arial"/>
                <w:sz w:val="22"/>
                <w:szCs w:val="22"/>
              </w:rPr>
              <w:t xml:space="preserve">What would the delivery look like?  How would this </w:t>
            </w:r>
            <w:proofErr w:type="gramStart"/>
            <w:r w:rsidRPr="00B90C85">
              <w:rPr>
                <w:rFonts w:ascii="Arial" w:hAnsi="Arial" w:cs="Arial"/>
                <w:sz w:val="22"/>
                <w:szCs w:val="22"/>
              </w:rPr>
              <w:t>take into account</w:t>
            </w:r>
            <w:proofErr w:type="gramEnd"/>
            <w:r w:rsidRPr="00B90C85">
              <w:rPr>
                <w:rFonts w:ascii="Arial" w:hAnsi="Arial" w:cs="Arial"/>
                <w:sz w:val="22"/>
                <w:szCs w:val="22"/>
              </w:rPr>
              <w:t xml:space="preserve"> the minimum requirement of </w:t>
            </w:r>
            <w:r w:rsidR="003B2CCE">
              <w:rPr>
                <w:rFonts w:ascii="Arial" w:hAnsi="Arial" w:cs="Arial"/>
                <w:sz w:val="22"/>
                <w:szCs w:val="22"/>
              </w:rPr>
              <w:t>6 hour</w:t>
            </w:r>
            <w:r w:rsidR="002955A1">
              <w:rPr>
                <w:rFonts w:ascii="Arial" w:hAnsi="Arial" w:cs="Arial"/>
                <w:sz w:val="22"/>
                <w:szCs w:val="22"/>
              </w:rPr>
              <w:t xml:space="preserve">s per </w:t>
            </w:r>
            <w:proofErr w:type="spellStart"/>
            <w:r w:rsidR="002955A1">
              <w:rPr>
                <w:rFonts w:ascii="Arial" w:hAnsi="Arial" w:cs="Arial"/>
                <w:sz w:val="22"/>
                <w:szCs w:val="22"/>
              </w:rPr>
              <w:t>wekk</w:t>
            </w:r>
            <w:proofErr w:type="spellEnd"/>
            <w:r w:rsidRPr="00B90C85">
              <w:rPr>
                <w:rFonts w:ascii="Arial" w:hAnsi="Arial" w:cs="Arial"/>
                <w:sz w:val="22"/>
                <w:szCs w:val="22"/>
              </w:rPr>
              <w:t xml:space="preserve"> off the job learning to study towards the degree apprenticeship?</w:t>
            </w:r>
          </w:p>
        </w:tc>
        <w:tc>
          <w:tcPr>
            <w:tcW w:w="6095" w:type="dxa"/>
            <w:vAlign w:val="center"/>
          </w:tcPr>
          <w:p w14:paraId="11FB51A1" w14:textId="77777777" w:rsidR="00833EC5" w:rsidRPr="00833EC5" w:rsidRDefault="00833EC5" w:rsidP="00AF70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897" w:rsidRPr="00833EC5" w14:paraId="756FA8F2" w14:textId="77777777" w:rsidTr="008F7897">
        <w:trPr>
          <w:trHeight w:val="1653"/>
        </w:trPr>
        <w:tc>
          <w:tcPr>
            <w:tcW w:w="4395" w:type="dxa"/>
          </w:tcPr>
          <w:p w14:paraId="71D8BA6D" w14:textId="77777777" w:rsidR="008F7897" w:rsidRPr="00B90C85" w:rsidRDefault="008F7897" w:rsidP="0012282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B90C85">
              <w:rPr>
                <w:rFonts w:ascii="Arial" w:hAnsi="Arial" w:cs="Arial"/>
                <w:sz w:val="22"/>
                <w:szCs w:val="22"/>
              </w:rPr>
              <w:t>How would the degree apprenticeship standard assessment integrate into your delivery?</w:t>
            </w:r>
          </w:p>
        </w:tc>
        <w:tc>
          <w:tcPr>
            <w:tcW w:w="6095" w:type="dxa"/>
          </w:tcPr>
          <w:p w14:paraId="2274C9D5" w14:textId="77777777" w:rsidR="008F7897" w:rsidRPr="00833EC5" w:rsidRDefault="008F7897" w:rsidP="001228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0D2" w:rsidRPr="00833EC5" w14:paraId="2F5AA247" w14:textId="77777777" w:rsidTr="008F7897">
        <w:trPr>
          <w:trHeight w:val="1975"/>
        </w:trPr>
        <w:tc>
          <w:tcPr>
            <w:tcW w:w="4395" w:type="dxa"/>
            <w:vAlign w:val="center"/>
          </w:tcPr>
          <w:p w14:paraId="7C75C2C5" w14:textId="1B9F6E69" w:rsidR="00B830D2" w:rsidRPr="00B90C85" w:rsidRDefault="00B830D2" w:rsidP="00B90C8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 successful completion of the degree apprenticeship what are the </w:t>
            </w:r>
            <w:r w:rsidR="0001708D">
              <w:rPr>
                <w:rFonts w:ascii="Arial" w:hAnsi="Arial" w:cs="Arial"/>
                <w:sz w:val="22"/>
                <w:szCs w:val="22"/>
              </w:rPr>
              <w:t xml:space="preserve">next </w:t>
            </w:r>
            <w:r>
              <w:rPr>
                <w:rFonts w:ascii="Arial" w:hAnsi="Arial" w:cs="Arial"/>
                <w:sz w:val="22"/>
                <w:szCs w:val="22"/>
              </w:rPr>
              <w:t xml:space="preserve">steps for the apprentice?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e.g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708D">
              <w:rPr>
                <w:rFonts w:ascii="Arial" w:hAnsi="Arial" w:cs="Arial"/>
                <w:sz w:val="22"/>
                <w:szCs w:val="22"/>
              </w:rPr>
              <w:t xml:space="preserve">level 8, industry recognise professional accreditation </w:t>
            </w:r>
          </w:p>
        </w:tc>
        <w:tc>
          <w:tcPr>
            <w:tcW w:w="6095" w:type="dxa"/>
            <w:vAlign w:val="center"/>
          </w:tcPr>
          <w:p w14:paraId="4CBDFB33" w14:textId="77777777" w:rsidR="00B830D2" w:rsidRPr="00833EC5" w:rsidRDefault="00B830D2" w:rsidP="00AF70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EC5" w:rsidRPr="00833EC5" w14:paraId="676CB7D5" w14:textId="77777777" w:rsidTr="008F7897">
        <w:trPr>
          <w:trHeight w:val="1975"/>
        </w:trPr>
        <w:tc>
          <w:tcPr>
            <w:tcW w:w="4395" w:type="dxa"/>
            <w:vAlign w:val="center"/>
          </w:tcPr>
          <w:p w14:paraId="0601610C" w14:textId="77777777" w:rsidR="00833EC5" w:rsidRPr="00B90C85" w:rsidRDefault="00833EC5" w:rsidP="00B90C8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B90C85">
              <w:rPr>
                <w:rFonts w:ascii="Arial" w:hAnsi="Arial" w:cs="Arial"/>
                <w:sz w:val="22"/>
                <w:szCs w:val="22"/>
              </w:rPr>
              <w:t xml:space="preserve">What entry requirements would you set? </w:t>
            </w:r>
          </w:p>
          <w:p w14:paraId="7DF4AFA5" w14:textId="77777777" w:rsidR="00833EC5" w:rsidRPr="00833EC5" w:rsidRDefault="00833EC5" w:rsidP="00AF7004">
            <w:pPr>
              <w:pStyle w:val="ListParagraph"/>
              <w:ind w:left="466" w:hanging="432"/>
              <w:rPr>
                <w:rFonts w:ascii="Arial" w:hAnsi="Arial" w:cs="Arial"/>
                <w:sz w:val="22"/>
                <w:szCs w:val="22"/>
              </w:rPr>
            </w:pPr>
          </w:p>
          <w:p w14:paraId="2F03462D" w14:textId="77777777" w:rsidR="00833EC5" w:rsidRPr="00833EC5" w:rsidRDefault="00833EC5" w:rsidP="00AF7004">
            <w:pPr>
              <w:pStyle w:val="ListParagraph"/>
              <w:ind w:left="466"/>
              <w:rPr>
                <w:rFonts w:ascii="Arial" w:hAnsi="Arial" w:cs="Arial"/>
                <w:sz w:val="22"/>
                <w:szCs w:val="22"/>
              </w:rPr>
            </w:pPr>
            <w:r w:rsidRPr="00833EC5">
              <w:rPr>
                <w:rFonts w:ascii="Arial" w:hAnsi="Arial" w:cs="Arial"/>
                <w:sz w:val="22"/>
                <w:szCs w:val="22"/>
              </w:rPr>
              <w:t>Please take into account the English and maths requirements of apprenticeships detailed in Section 4.2 below.</w:t>
            </w:r>
          </w:p>
        </w:tc>
        <w:tc>
          <w:tcPr>
            <w:tcW w:w="6095" w:type="dxa"/>
            <w:vAlign w:val="center"/>
          </w:tcPr>
          <w:p w14:paraId="2BA8024B" w14:textId="77777777" w:rsidR="00833EC5" w:rsidRPr="00833EC5" w:rsidRDefault="00833EC5" w:rsidP="00AF70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EC5" w:rsidRPr="00833EC5" w14:paraId="6452ECB2" w14:textId="77777777" w:rsidTr="008F7897">
        <w:trPr>
          <w:trHeight w:val="1701"/>
        </w:trPr>
        <w:tc>
          <w:tcPr>
            <w:tcW w:w="4395" w:type="dxa"/>
            <w:vAlign w:val="center"/>
          </w:tcPr>
          <w:p w14:paraId="50D5563F" w14:textId="77777777" w:rsidR="00833EC5" w:rsidRPr="00B90C85" w:rsidRDefault="00833EC5" w:rsidP="00B90C8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B90C85">
              <w:rPr>
                <w:rFonts w:ascii="Arial" w:hAnsi="Arial" w:cs="Arial"/>
                <w:sz w:val="22"/>
                <w:szCs w:val="22"/>
              </w:rPr>
              <w:t>How would you consult with employers in setting out the delivery aspects of the programme, ensuring that they can meet the commitments?</w:t>
            </w:r>
          </w:p>
        </w:tc>
        <w:tc>
          <w:tcPr>
            <w:tcW w:w="6095" w:type="dxa"/>
            <w:vAlign w:val="center"/>
          </w:tcPr>
          <w:p w14:paraId="235A8FFF" w14:textId="77777777" w:rsidR="00833EC5" w:rsidRPr="00833EC5" w:rsidRDefault="00833EC5" w:rsidP="00AF70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EC5" w:rsidRPr="00833EC5" w14:paraId="487F5034" w14:textId="77777777" w:rsidTr="008F7897">
        <w:trPr>
          <w:trHeight w:val="1402"/>
        </w:trPr>
        <w:tc>
          <w:tcPr>
            <w:tcW w:w="4395" w:type="dxa"/>
            <w:vAlign w:val="center"/>
          </w:tcPr>
          <w:p w14:paraId="2BC07B20" w14:textId="77777777" w:rsidR="00833EC5" w:rsidRPr="00B90C85" w:rsidRDefault="00833EC5" w:rsidP="00B90C8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B90C85">
              <w:rPr>
                <w:rFonts w:ascii="Arial" w:hAnsi="Arial" w:cs="Arial"/>
                <w:sz w:val="22"/>
                <w:szCs w:val="22"/>
              </w:rPr>
              <w:t>Are any other HEIs offering similar programmes already?  If so, who would be UCL’s main competitors?</w:t>
            </w:r>
          </w:p>
        </w:tc>
        <w:tc>
          <w:tcPr>
            <w:tcW w:w="6095" w:type="dxa"/>
            <w:vAlign w:val="center"/>
          </w:tcPr>
          <w:p w14:paraId="12405165" w14:textId="77777777" w:rsidR="00833EC5" w:rsidRPr="00833EC5" w:rsidRDefault="00833EC5" w:rsidP="00AF70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34C3CA" w14:textId="77777777" w:rsidR="008F7897" w:rsidRPr="00833EC5" w:rsidRDefault="008F7897">
      <w:pPr>
        <w:rPr>
          <w:rFonts w:ascii="Arial" w:hAnsi="Arial" w:cs="Arial"/>
          <w:sz w:val="22"/>
          <w:szCs w:val="22"/>
        </w:rPr>
      </w:pPr>
    </w:p>
    <w:sectPr w:rsidR="00C86692" w:rsidRPr="00833EC5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8C18F" w14:textId="77777777" w:rsidR="00B53498" w:rsidRDefault="00B53498" w:rsidP="00D63349">
      <w:r>
        <w:separator/>
      </w:r>
    </w:p>
  </w:endnote>
  <w:endnote w:type="continuationSeparator" w:id="0">
    <w:p w14:paraId="77A69578" w14:textId="77777777" w:rsidR="00B53498" w:rsidRDefault="00B53498" w:rsidP="00D63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79653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75EAE3" w14:textId="77777777" w:rsidR="00E7498D" w:rsidRDefault="00E749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C0E2B3" w14:textId="77777777" w:rsidR="00E7498D" w:rsidRDefault="00E749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99D78" w14:textId="77777777" w:rsidR="00B53498" w:rsidRDefault="00B53498" w:rsidP="00D63349">
      <w:r>
        <w:separator/>
      </w:r>
    </w:p>
  </w:footnote>
  <w:footnote w:type="continuationSeparator" w:id="0">
    <w:p w14:paraId="138DA1D1" w14:textId="77777777" w:rsidR="00B53498" w:rsidRDefault="00B53498" w:rsidP="00D63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54DA1"/>
    <w:multiLevelType w:val="hybridMultilevel"/>
    <w:tmpl w:val="4AF297D0"/>
    <w:lvl w:ilvl="0" w:tplc="4F1412C4">
      <w:start w:val="1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6" w:hanging="360"/>
      </w:pPr>
    </w:lvl>
    <w:lvl w:ilvl="2" w:tplc="0809001B" w:tentative="1">
      <w:start w:val="1"/>
      <w:numFmt w:val="lowerRoman"/>
      <w:lvlText w:val="%3."/>
      <w:lvlJc w:val="right"/>
      <w:pPr>
        <w:ind w:left="2266" w:hanging="180"/>
      </w:pPr>
    </w:lvl>
    <w:lvl w:ilvl="3" w:tplc="0809000F" w:tentative="1">
      <w:start w:val="1"/>
      <w:numFmt w:val="decimal"/>
      <w:lvlText w:val="%4."/>
      <w:lvlJc w:val="left"/>
      <w:pPr>
        <w:ind w:left="2986" w:hanging="360"/>
      </w:pPr>
    </w:lvl>
    <w:lvl w:ilvl="4" w:tplc="08090019" w:tentative="1">
      <w:start w:val="1"/>
      <w:numFmt w:val="lowerLetter"/>
      <w:lvlText w:val="%5."/>
      <w:lvlJc w:val="left"/>
      <w:pPr>
        <w:ind w:left="3706" w:hanging="360"/>
      </w:pPr>
    </w:lvl>
    <w:lvl w:ilvl="5" w:tplc="0809001B" w:tentative="1">
      <w:start w:val="1"/>
      <w:numFmt w:val="lowerRoman"/>
      <w:lvlText w:val="%6."/>
      <w:lvlJc w:val="right"/>
      <w:pPr>
        <w:ind w:left="4426" w:hanging="180"/>
      </w:pPr>
    </w:lvl>
    <w:lvl w:ilvl="6" w:tplc="0809000F" w:tentative="1">
      <w:start w:val="1"/>
      <w:numFmt w:val="decimal"/>
      <w:lvlText w:val="%7."/>
      <w:lvlJc w:val="left"/>
      <w:pPr>
        <w:ind w:left="5146" w:hanging="360"/>
      </w:pPr>
    </w:lvl>
    <w:lvl w:ilvl="7" w:tplc="08090019" w:tentative="1">
      <w:start w:val="1"/>
      <w:numFmt w:val="lowerLetter"/>
      <w:lvlText w:val="%8."/>
      <w:lvlJc w:val="left"/>
      <w:pPr>
        <w:ind w:left="5866" w:hanging="360"/>
      </w:pPr>
    </w:lvl>
    <w:lvl w:ilvl="8" w:tplc="08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" w15:restartNumberingAfterBreak="0">
    <w:nsid w:val="2B99510E"/>
    <w:multiLevelType w:val="hybridMultilevel"/>
    <w:tmpl w:val="D16A57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325B2"/>
    <w:multiLevelType w:val="hybridMultilevel"/>
    <w:tmpl w:val="85546B32"/>
    <w:lvl w:ilvl="0" w:tplc="790412AA">
      <w:start w:val="1"/>
      <w:numFmt w:val="decimal"/>
      <w:lvlText w:val="2.3..%1"/>
      <w:lvlJc w:val="left"/>
      <w:pPr>
        <w:ind w:left="720" w:hanging="360"/>
      </w:pPr>
      <w:rPr>
        <w:rFonts w:hint="default"/>
        <w:b w:val="0"/>
        <w:bCs w:val="0"/>
      </w:rPr>
    </w:lvl>
    <w:lvl w:ilvl="1" w:tplc="C518B4D8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2467F"/>
    <w:multiLevelType w:val="hybridMultilevel"/>
    <w:tmpl w:val="6BB6A9D0"/>
    <w:lvl w:ilvl="0" w:tplc="08090019">
      <w:start w:val="1"/>
      <w:numFmt w:val="lowerLetter"/>
      <w:lvlText w:val="%1."/>
      <w:lvlJc w:val="left"/>
      <w:pPr>
        <w:ind w:left="1186" w:hanging="360"/>
      </w:pPr>
    </w:lvl>
    <w:lvl w:ilvl="1" w:tplc="08090019" w:tentative="1">
      <w:start w:val="1"/>
      <w:numFmt w:val="lowerLetter"/>
      <w:lvlText w:val="%2."/>
      <w:lvlJc w:val="left"/>
      <w:pPr>
        <w:ind w:left="1906" w:hanging="360"/>
      </w:pPr>
    </w:lvl>
    <w:lvl w:ilvl="2" w:tplc="0809001B" w:tentative="1">
      <w:start w:val="1"/>
      <w:numFmt w:val="lowerRoman"/>
      <w:lvlText w:val="%3."/>
      <w:lvlJc w:val="right"/>
      <w:pPr>
        <w:ind w:left="2626" w:hanging="180"/>
      </w:pPr>
    </w:lvl>
    <w:lvl w:ilvl="3" w:tplc="0809000F" w:tentative="1">
      <w:start w:val="1"/>
      <w:numFmt w:val="decimal"/>
      <w:lvlText w:val="%4."/>
      <w:lvlJc w:val="left"/>
      <w:pPr>
        <w:ind w:left="3346" w:hanging="360"/>
      </w:pPr>
    </w:lvl>
    <w:lvl w:ilvl="4" w:tplc="08090019" w:tentative="1">
      <w:start w:val="1"/>
      <w:numFmt w:val="lowerLetter"/>
      <w:lvlText w:val="%5."/>
      <w:lvlJc w:val="left"/>
      <w:pPr>
        <w:ind w:left="4066" w:hanging="360"/>
      </w:pPr>
    </w:lvl>
    <w:lvl w:ilvl="5" w:tplc="0809001B" w:tentative="1">
      <w:start w:val="1"/>
      <w:numFmt w:val="lowerRoman"/>
      <w:lvlText w:val="%6."/>
      <w:lvlJc w:val="right"/>
      <w:pPr>
        <w:ind w:left="4786" w:hanging="180"/>
      </w:pPr>
    </w:lvl>
    <w:lvl w:ilvl="6" w:tplc="0809000F" w:tentative="1">
      <w:start w:val="1"/>
      <w:numFmt w:val="decimal"/>
      <w:lvlText w:val="%7."/>
      <w:lvlJc w:val="left"/>
      <w:pPr>
        <w:ind w:left="5506" w:hanging="360"/>
      </w:pPr>
    </w:lvl>
    <w:lvl w:ilvl="7" w:tplc="08090019" w:tentative="1">
      <w:start w:val="1"/>
      <w:numFmt w:val="lowerLetter"/>
      <w:lvlText w:val="%8."/>
      <w:lvlJc w:val="left"/>
      <w:pPr>
        <w:ind w:left="6226" w:hanging="360"/>
      </w:pPr>
    </w:lvl>
    <w:lvl w:ilvl="8" w:tplc="0809001B" w:tentative="1">
      <w:start w:val="1"/>
      <w:numFmt w:val="lowerRoman"/>
      <w:lvlText w:val="%9."/>
      <w:lvlJc w:val="right"/>
      <w:pPr>
        <w:ind w:left="6946" w:hanging="180"/>
      </w:pPr>
    </w:lvl>
  </w:abstractNum>
  <w:num w:numId="1" w16cid:durableId="1525821504">
    <w:abstractNumId w:val="2"/>
  </w:num>
  <w:num w:numId="2" w16cid:durableId="1441873564">
    <w:abstractNumId w:val="3"/>
  </w:num>
  <w:num w:numId="3" w16cid:durableId="1029181468">
    <w:abstractNumId w:val="0"/>
  </w:num>
  <w:num w:numId="4" w16cid:durableId="82575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EC5"/>
    <w:rsid w:val="0001708D"/>
    <w:rsid w:val="000670F2"/>
    <w:rsid w:val="000974D9"/>
    <w:rsid w:val="000E4AFC"/>
    <w:rsid w:val="001060B2"/>
    <w:rsid w:val="001C7E8D"/>
    <w:rsid w:val="0029424C"/>
    <w:rsid w:val="002955A1"/>
    <w:rsid w:val="002C5E73"/>
    <w:rsid w:val="0038369D"/>
    <w:rsid w:val="003B2CCE"/>
    <w:rsid w:val="00437615"/>
    <w:rsid w:val="00475D70"/>
    <w:rsid w:val="004C5547"/>
    <w:rsid w:val="00575302"/>
    <w:rsid w:val="007226B1"/>
    <w:rsid w:val="00791883"/>
    <w:rsid w:val="007B7F0F"/>
    <w:rsid w:val="00821392"/>
    <w:rsid w:val="00833EC5"/>
    <w:rsid w:val="008F25A1"/>
    <w:rsid w:val="008F7897"/>
    <w:rsid w:val="00911923"/>
    <w:rsid w:val="0093101D"/>
    <w:rsid w:val="00A140E6"/>
    <w:rsid w:val="00B53498"/>
    <w:rsid w:val="00B830D2"/>
    <w:rsid w:val="00B90C85"/>
    <w:rsid w:val="00C479AE"/>
    <w:rsid w:val="00D20A7B"/>
    <w:rsid w:val="00D63349"/>
    <w:rsid w:val="00E00A21"/>
    <w:rsid w:val="00E7498D"/>
    <w:rsid w:val="00F34240"/>
    <w:rsid w:val="00FB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5BC30"/>
  <w15:chartTrackingRefBased/>
  <w15:docId w15:val="{03F018BC-798B-4094-8E2D-C86442D8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EC5"/>
    <w:pPr>
      <w:spacing w:after="0" w:line="240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General text"/>
    <w:basedOn w:val="Normal"/>
    <w:uiPriority w:val="34"/>
    <w:qFormat/>
    <w:rsid w:val="00833EC5"/>
    <w:pPr>
      <w:ind w:left="720"/>
      <w:contextualSpacing/>
    </w:pPr>
  </w:style>
  <w:style w:type="table" w:styleId="TableGrid">
    <w:name w:val="Table Grid"/>
    <w:basedOn w:val="TableNormal"/>
    <w:uiPriority w:val="39"/>
    <w:rsid w:val="00833EC5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33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349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633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349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F0D86C9F49F346935ED0AFEBA771B6" ma:contentTypeVersion="11" ma:contentTypeDescription="Create a new document." ma:contentTypeScope="" ma:versionID="92a94c5f6fae8a43adb8591de3d7df4d">
  <xsd:schema xmlns:xsd="http://www.w3.org/2001/XMLSchema" xmlns:xs="http://www.w3.org/2001/XMLSchema" xmlns:p="http://schemas.microsoft.com/office/2006/metadata/properties" xmlns:ns2="eb3c7652-1efc-414f-8893-8bbb5f7027d6" xmlns:ns3="7274fccc-c96d-417e-9686-48dd39ae2d69" targetNamespace="http://schemas.microsoft.com/office/2006/metadata/properties" ma:root="true" ma:fieldsID="7dde1d43c679482455a3920179be59a4" ns2:_="" ns3:_="">
    <xsd:import namespace="eb3c7652-1efc-414f-8893-8bbb5f7027d6"/>
    <xsd:import namespace="7274fccc-c96d-417e-9686-48dd39ae2d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FolderContent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c7652-1efc-414f-8893-8bbb5f7027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79a89b1-2c2c-4f7f-9bd7-7914fb13a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FolderContent" ma:index="17" nillable="true" ma:displayName="Folder Content" ma:description="What's in this folder" ma:format="Dropdown" ma:internalName="FolderContent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4fccc-c96d-417e-9686-48dd39ae2d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B6A252-55A3-4F82-96C4-55281E972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c7652-1efc-414f-8893-8bbb5f7027d6"/>
    <ds:schemaRef ds:uri="7274fccc-c96d-417e-9686-48dd39ae2d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BA8064-AFCB-43A6-B1AA-59D208F910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Anniina Wikman Yates</dc:creator>
  <cp:keywords/>
  <dc:description/>
  <cp:lastModifiedBy>Sidebottom, Alison</cp:lastModifiedBy>
  <cp:revision>12</cp:revision>
  <dcterms:created xsi:type="dcterms:W3CDTF">2021-03-15T09:42:00Z</dcterms:created>
  <dcterms:modified xsi:type="dcterms:W3CDTF">2023-10-18T13:17:00Z</dcterms:modified>
</cp:coreProperties>
</file>