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9AFA6" w14:textId="77777777" w:rsidR="005679EF" w:rsidRPr="005679EF" w:rsidRDefault="005679EF" w:rsidP="005679EF">
      <w:pPr>
        <w:widowControl w:val="0"/>
        <w:autoSpaceDE w:val="0"/>
        <w:autoSpaceDN w:val="0"/>
        <w:adjustRightInd w:val="0"/>
        <w:ind w:left="960" w:hanging="960"/>
        <w:rPr>
          <w:rFonts w:ascii="Arial" w:hAnsi="Arial" w:cs="Arial"/>
          <w:lang w:val="en-US"/>
        </w:rPr>
      </w:pPr>
      <w:r w:rsidRPr="005679EF">
        <w:rPr>
          <w:rFonts w:ascii="Arial" w:hAnsi="Arial" w:cs="Arial"/>
          <w:lang w:val="en-US"/>
        </w:rPr>
        <w:t>Supervisor name: Dr Samuel Solomon</w:t>
      </w:r>
    </w:p>
    <w:p w14:paraId="1D245A69" w14:textId="29E2862E" w:rsidR="005679EF" w:rsidRPr="005679EF" w:rsidRDefault="005679EF" w:rsidP="005679EF">
      <w:pPr>
        <w:widowControl w:val="0"/>
        <w:autoSpaceDE w:val="0"/>
        <w:autoSpaceDN w:val="0"/>
        <w:adjustRightInd w:val="0"/>
        <w:rPr>
          <w:rFonts w:ascii="Arial" w:hAnsi="Arial" w:cs="Arial"/>
          <w:lang w:val="en-US"/>
        </w:rPr>
      </w:pPr>
      <w:r w:rsidRPr="005679EF">
        <w:rPr>
          <w:rFonts w:ascii="Arial" w:hAnsi="Arial" w:cs="Arial"/>
          <w:lang w:val="en-US"/>
        </w:rPr>
        <w:t>Affiliation: Departm</w:t>
      </w:r>
      <w:r w:rsidR="00A87688">
        <w:rPr>
          <w:rFonts w:ascii="Arial" w:hAnsi="Arial" w:cs="Arial"/>
          <w:lang w:val="en-US"/>
        </w:rPr>
        <w:t>ent of Experimental Psychology</w:t>
      </w:r>
      <w:bookmarkStart w:id="0" w:name="_GoBack"/>
      <w:bookmarkEnd w:id="0"/>
    </w:p>
    <w:p w14:paraId="16AD1F3A" w14:textId="77777777" w:rsidR="005679EF" w:rsidRDefault="005679EF" w:rsidP="005679EF">
      <w:pPr>
        <w:widowControl w:val="0"/>
        <w:autoSpaceDE w:val="0"/>
        <w:autoSpaceDN w:val="0"/>
        <w:adjustRightInd w:val="0"/>
        <w:rPr>
          <w:rFonts w:ascii="Arial" w:hAnsi="Arial" w:cs="Arial"/>
          <w:lang w:val="en-US"/>
        </w:rPr>
      </w:pPr>
      <w:r w:rsidRPr="005679EF">
        <w:rPr>
          <w:rFonts w:ascii="Arial" w:hAnsi="Arial" w:cs="Arial"/>
          <w:lang w:val="en-US"/>
        </w:rPr>
        <w:t xml:space="preserve">Email: </w:t>
      </w:r>
      <w:hyperlink r:id="rId5" w:history="1">
        <w:r w:rsidRPr="001505E8">
          <w:rPr>
            <w:rStyle w:val="Hyperlink"/>
            <w:rFonts w:ascii="Arial" w:hAnsi="Arial" w:cs="Arial"/>
            <w:lang w:val="en-US"/>
          </w:rPr>
          <w:t>s.solomon@ucl.ac.uk</w:t>
        </w:r>
      </w:hyperlink>
    </w:p>
    <w:p w14:paraId="0A93A693" w14:textId="77777777" w:rsidR="005679EF" w:rsidRPr="005679EF" w:rsidRDefault="005679EF" w:rsidP="005679EF">
      <w:pPr>
        <w:widowControl w:val="0"/>
        <w:autoSpaceDE w:val="0"/>
        <w:autoSpaceDN w:val="0"/>
        <w:adjustRightInd w:val="0"/>
        <w:rPr>
          <w:rFonts w:ascii="Arial" w:hAnsi="Arial" w:cs="Arial"/>
          <w:lang w:val="en-US"/>
        </w:rPr>
      </w:pPr>
      <w:r w:rsidRPr="005679EF">
        <w:rPr>
          <w:rStyle w:val="Strong"/>
          <w:rFonts w:ascii="Arial" w:hAnsi="Arial" w:cs="Arial"/>
          <w:b w:val="0"/>
          <w:color w:val="393736"/>
        </w:rPr>
        <w:t>Website</w:t>
      </w:r>
      <w:r w:rsidRPr="005679EF">
        <w:rPr>
          <w:rStyle w:val="Strong"/>
          <w:rFonts w:ascii="Arial" w:hAnsi="Arial" w:cs="Arial"/>
          <w:color w:val="393736"/>
        </w:rPr>
        <w:t xml:space="preserve">: </w:t>
      </w:r>
      <w:hyperlink r:id="rId6" w:history="1">
        <w:r w:rsidRPr="005679EF">
          <w:rPr>
            <w:rStyle w:val="Hyperlink"/>
            <w:rFonts w:ascii="Arial" w:hAnsi="Arial" w:cs="Arial"/>
          </w:rPr>
          <w:t>http://solomonlab.info</w:t>
        </w:r>
      </w:hyperlink>
    </w:p>
    <w:p w14:paraId="5D6A1936" w14:textId="77777777" w:rsidR="005679EF" w:rsidRPr="005679EF" w:rsidRDefault="005679EF" w:rsidP="005679EF">
      <w:pPr>
        <w:widowControl w:val="0"/>
        <w:autoSpaceDE w:val="0"/>
        <w:autoSpaceDN w:val="0"/>
        <w:adjustRightInd w:val="0"/>
        <w:rPr>
          <w:rFonts w:ascii="Arial" w:hAnsi="Arial" w:cs="Arial"/>
          <w:lang w:val="en-US"/>
        </w:rPr>
      </w:pPr>
    </w:p>
    <w:p w14:paraId="4A561537" w14:textId="77777777" w:rsidR="002A130F" w:rsidRPr="005679EF" w:rsidRDefault="005679EF" w:rsidP="005679EF">
      <w:pPr>
        <w:widowControl w:val="0"/>
        <w:autoSpaceDE w:val="0"/>
        <w:autoSpaceDN w:val="0"/>
        <w:adjustRightInd w:val="0"/>
        <w:rPr>
          <w:rFonts w:ascii="Arial" w:hAnsi="Arial" w:cs="Arial"/>
          <w:lang w:val="en-US"/>
        </w:rPr>
      </w:pPr>
      <w:r w:rsidRPr="005679EF">
        <w:rPr>
          <w:rFonts w:ascii="Arial" w:hAnsi="Arial" w:cs="Arial"/>
          <w:lang w:val="en-US"/>
        </w:rPr>
        <w:t>Project Title: Instinctive</w:t>
      </w:r>
      <w:r w:rsidR="00203615">
        <w:rPr>
          <w:rFonts w:ascii="Arial" w:hAnsi="Arial" w:cs="Arial"/>
          <w:lang w:val="en-US"/>
        </w:rPr>
        <w:t xml:space="preserve"> visual</w:t>
      </w:r>
      <w:r w:rsidRPr="005679EF">
        <w:rPr>
          <w:rFonts w:ascii="Arial" w:hAnsi="Arial" w:cs="Arial"/>
          <w:lang w:val="en-US"/>
        </w:rPr>
        <w:t xml:space="preserve"> decisions in mice</w:t>
      </w:r>
    </w:p>
    <w:p w14:paraId="6378CEB2" w14:textId="77777777" w:rsidR="005679EF" w:rsidRPr="005679EF" w:rsidRDefault="005679EF" w:rsidP="005679EF">
      <w:pPr>
        <w:widowControl w:val="0"/>
        <w:autoSpaceDE w:val="0"/>
        <w:autoSpaceDN w:val="0"/>
        <w:adjustRightInd w:val="0"/>
        <w:rPr>
          <w:rFonts w:ascii="Arial" w:hAnsi="Arial" w:cs="Arial"/>
          <w:lang w:val="en-US"/>
        </w:rPr>
      </w:pPr>
    </w:p>
    <w:p w14:paraId="2C9E7C33" w14:textId="7C158017" w:rsidR="005679EF" w:rsidRDefault="005679EF" w:rsidP="005679EF">
      <w:pPr>
        <w:widowControl w:val="0"/>
        <w:autoSpaceDE w:val="0"/>
        <w:autoSpaceDN w:val="0"/>
        <w:adjustRightInd w:val="0"/>
        <w:rPr>
          <w:rFonts w:ascii="Arial" w:hAnsi="Arial" w:cs="Arial"/>
          <w:lang w:val="en-US"/>
        </w:rPr>
      </w:pPr>
      <w:r w:rsidRPr="005679EF">
        <w:rPr>
          <w:rFonts w:ascii="Arial" w:hAnsi="Arial" w:cs="Arial"/>
          <w:lang w:val="en-US"/>
        </w:rPr>
        <w:t xml:space="preserve">Project Details: </w:t>
      </w:r>
      <w:r w:rsidR="00203615">
        <w:rPr>
          <w:rFonts w:ascii="Arial" w:hAnsi="Arial" w:cs="Arial"/>
          <w:color w:val="393736"/>
        </w:rPr>
        <w:t>Our laboratory</w:t>
      </w:r>
      <w:r>
        <w:rPr>
          <w:rFonts w:ascii="Arial" w:hAnsi="Arial" w:cs="Arial"/>
          <w:color w:val="393736"/>
        </w:rPr>
        <w:t xml:space="preserve"> aim</w:t>
      </w:r>
      <w:r w:rsidR="00203615">
        <w:rPr>
          <w:rFonts w:ascii="Arial" w:hAnsi="Arial" w:cs="Arial"/>
          <w:color w:val="393736"/>
        </w:rPr>
        <w:t>s</w:t>
      </w:r>
      <w:r w:rsidRPr="005679EF">
        <w:rPr>
          <w:rFonts w:ascii="Arial" w:hAnsi="Arial" w:cs="Arial"/>
          <w:color w:val="393736"/>
        </w:rPr>
        <w:t xml:space="preserve"> to understand how neurons in the visual pathway provide information that can be used to guide rapid action. </w:t>
      </w:r>
      <w:r>
        <w:rPr>
          <w:rFonts w:ascii="Arial" w:hAnsi="Arial" w:cs="Arial"/>
          <w:color w:val="393736"/>
        </w:rPr>
        <w:t>Our</w:t>
      </w:r>
      <w:r w:rsidRPr="005679EF">
        <w:rPr>
          <w:rFonts w:ascii="Arial" w:hAnsi="Arial" w:cs="Arial"/>
          <w:color w:val="393736"/>
        </w:rPr>
        <w:t xml:space="preserve"> work focuses on mice, using techniques that include multi-electrode recordings and imaging in combination with innate and learned visually-guided behaviours. </w:t>
      </w:r>
      <w:r>
        <w:rPr>
          <w:rFonts w:ascii="Arial" w:hAnsi="Arial" w:cs="Arial"/>
          <w:color w:val="393736"/>
        </w:rPr>
        <w:t xml:space="preserve">The proposed project below indicates the line of work we are interested in studying with MSc CoDeS students. We are happy to discuss alternative behavioural projects along similar lines. Depending on capacity and interest, </w:t>
      </w:r>
      <w:r>
        <w:rPr>
          <w:rFonts w:ascii="Arial" w:hAnsi="Arial" w:cs="Arial"/>
          <w:lang w:val="en-US"/>
        </w:rPr>
        <w:t xml:space="preserve">the student may also </w:t>
      </w:r>
      <w:r w:rsidR="007F5AA8">
        <w:rPr>
          <w:rFonts w:ascii="Arial" w:hAnsi="Arial" w:cs="Arial"/>
          <w:lang w:val="en-US"/>
        </w:rPr>
        <w:t>participate</w:t>
      </w:r>
      <w:r>
        <w:rPr>
          <w:rFonts w:ascii="Arial" w:hAnsi="Arial" w:cs="Arial"/>
          <w:lang w:val="en-US"/>
        </w:rPr>
        <w:t xml:space="preserve"> in parallel electrophysiological recordings from key areas of the mouse brain.</w:t>
      </w:r>
    </w:p>
    <w:p w14:paraId="570F7BD4" w14:textId="77777777" w:rsidR="005679EF" w:rsidRPr="005679EF" w:rsidRDefault="005679EF" w:rsidP="005679EF">
      <w:pPr>
        <w:widowControl w:val="0"/>
        <w:autoSpaceDE w:val="0"/>
        <w:autoSpaceDN w:val="0"/>
        <w:adjustRightInd w:val="0"/>
        <w:rPr>
          <w:rFonts w:ascii="Arial" w:hAnsi="Arial" w:cs="Arial"/>
          <w:lang w:val="en-US"/>
        </w:rPr>
      </w:pPr>
    </w:p>
    <w:p w14:paraId="080E62EA" w14:textId="2ACE47B4" w:rsidR="005679EF" w:rsidRDefault="005679EF" w:rsidP="005679EF">
      <w:pPr>
        <w:widowControl w:val="0"/>
        <w:autoSpaceDE w:val="0"/>
        <w:autoSpaceDN w:val="0"/>
        <w:adjustRightInd w:val="0"/>
        <w:rPr>
          <w:rFonts w:ascii="Arial" w:hAnsi="Arial" w:cs="Arial"/>
          <w:lang w:val="en-US"/>
        </w:rPr>
      </w:pPr>
      <w:r>
        <w:rPr>
          <w:rFonts w:ascii="Arial" w:hAnsi="Arial" w:cs="Arial"/>
          <w:lang w:val="en-US"/>
        </w:rPr>
        <w:t xml:space="preserve">In the example project the student will establish how mice decide where to seek refuge during potential threat. This would involve video-tracking of mouse movements in </w:t>
      </w:r>
      <w:r w:rsidR="007F5AA8">
        <w:rPr>
          <w:rFonts w:ascii="Arial" w:hAnsi="Arial" w:cs="Arial"/>
          <w:lang w:val="en-US"/>
        </w:rPr>
        <w:t xml:space="preserve">custom-made </w:t>
      </w:r>
      <w:r>
        <w:rPr>
          <w:rFonts w:ascii="Arial" w:hAnsi="Arial" w:cs="Arial"/>
          <w:lang w:val="en-US"/>
        </w:rPr>
        <w:t xml:space="preserve">open environments, during and after presentation of overhead visual stimuli. The first question is if mice use the location of sudden overhead threats to direct their choice of escape direction. The second question is if prior cueing of mice to the likely location of overhead threats improves their decision-making. </w:t>
      </w:r>
    </w:p>
    <w:p w14:paraId="2AF557E4" w14:textId="77777777" w:rsidR="005679EF" w:rsidRPr="005679EF" w:rsidRDefault="005679EF" w:rsidP="005679EF">
      <w:pPr>
        <w:widowControl w:val="0"/>
        <w:autoSpaceDE w:val="0"/>
        <w:autoSpaceDN w:val="0"/>
        <w:adjustRightInd w:val="0"/>
        <w:rPr>
          <w:rFonts w:ascii="Arial" w:hAnsi="Arial" w:cs="Arial"/>
          <w:lang w:val="en-US"/>
        </w:rPr>
      </w:pPr>
    </w:p>
    <w:p w14:paraId="2139981A" w14:textId="77777777" w:rsidR="005679EF" w:rsidRPr="005679EF" w:rsidRDefault="005679EF" w:rsidP="005679EF">
      <w:pPr>
        <w:pStyle w:val="p"/>
        <w:shd w:val="clear" w:color="auto" w:fill="FFFFFF"/>
        <w:spacing w:before="0" w:beforeAutospacing="0" w:after="120" w:afterAutospacing="0" w:line="288" w:lineRule="atLeast"/>
        <w:rPr>
          <w:rStyle w:val="Strong"/>
          <w:rFonts w:ascii="Arial" w:hAnsi="Arial" w:cs="Arial"/>
          <w:b w:val="0"/>
          <w:bCs w:val="0"/>
          <w:color w:val="393736"/>
          <w:sz w:val="24"/>
          <w:szCs w:val="24"/>
        </w:rPr>
      </w:pPr>
      <w:r>
        <w:rPr>
          <w:rFonts w:ascii="Arial" w:hAnsi="Arial" w:cs="Arial"/>
          <w:color w:val="393736"/>
          <w:sz w:val="24"/>
          <w:szCs w:val="24"/>
        </w:rPr>
        <w:t>These projects</w:t>
      </w:r>
      <w:r w:rsidRPr="005679EF">
        <w:rPr>
          <w:rFonts w:ascii="Arial" w:hAnsi="Arial" w:cs="Arial"/>
          <w:color w:val="393736"/>
          <w:sz w:val="24"/>
          <w:szCs w:val="24"/>
        </w:rPr>
        <w:t xml:space="preserve"> require </w:t>
      </w:r>
      <w:r>
        <w:rPr>
          <w:rFonts w:ascii="Arial" w:hAnsi="Arial" w:cs="Arial"/>
          <w:color w:val="393736"/>
          <w:sz w:val="24"/>
          <w:szCs w:val="24"/>
        </w:rPr>
        <w:t xml:space="preserve">some </w:t>
      </w:r>
      <w:r w:rsidRPr="005679EF">
        <w:rPr>
          <w:rFonts w:ascii="Arial" w:hAnsi="Arial" w:cs="Arial"/>
          <w:color w:val="393736"/>
          <w:sz w:val="24"/>
          <w:szCs w:val="24"/>
        </w:rPr>
        <w:t>computational skill (the analyses are primarily in Matlab) and prior computational experience would be beneficial. The results of these ex</w:t>
      </w:r>
      <w:r w:rsidR="00203615">
        <w:rPr>
          <w:rFonts w:ascii="Arial" w:hAnsi="Arial" w:cs="Arial"/>
          <w:color w:val="393736"/>
          <w:sz w:val="24"/>
          <w:szCs w:val="24"/>
        </w:rPr>
        <w:t>periments will inform us of whether mice naturally use vision to instruct decisions</w:t>
      </w:r>
      <w:r w:rsidRPr="005679EF">
        <w:rPr>
          <w:rFonts w:ascii="Arial" w:hAnsi="Arial" w:cs="Arial"/>
          <w:color w:val="393736"/>
          <w:sz w:val="24"/>
          <w:szCs w:val="24"/>
        </w:rPr>
        <w:t xml:space="preserve">, and guide experiments in to understanding the neural mechanisms that allow this. </w:t>
      </w:r>
    </w:p>
    <w:p w14:paraId="398CE1DB" w14:textId="77777777" w:rsidR="005679EF" w:rsidRPr="005679EF" w:rsidRDefault="005679EF" w:rsidP="005679EF">
      <w:pPr>
        <w:widowControl w:val="0"/>
        <w:autoSpaceDE w:val="0"/>
        <w:autoSpaceDN w:val="0"/>
        <w:adjustRightInd w:val="0"/>
        <w:rPr>
          <w:rFonts w:ascii="Arial" w:hAnsi="Arial" w:cs="Arial"/>
          <w:lang w:val="en-US"/>
        </w:rPr>
      </w:pPr>
    </w:p>
    <w:sectPr w:rsidR="005679EF" w:rsidRPr="005679EF" w:rsidSect="002A130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9EF"/>
    <w:rsid w:val="000E7BB8"/>
    <w:rsid w:val="001B7A8C"/>
    <w:rsid w:val="00203615"/>
    <w:rsid w:val="002A130F"/>
    <w:rsid w:val="005679EF"/>
    <w:rsid w:val="007F5AA8"/>
    <w:rsid w:val="00A876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E04D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rsid w:val="005679EF"/>
    <w:pPr>
      <w:spacing w:before="100" w:beforeAutospacing="1" w:after="100" w:afterAutospacing="1"/>
    </w:pPr>
    <w:rPr>
      <w:rFonts w:ascii="Times" w:hAnsi="Times"/>
      <w:sz w:val="20"/>
      <w:szCs w:val="20"/>
      <w:lang w:val="en-AU"/>
    </w:rPr>
  </w:style>
  <w:style w:type="character" w:styleId="Strong">
    <w:name w:val="Strong"/>
    <w:basedOn w:val="DefaultParagraphFont"/>
    <w:uiPriority w:val="22"/>
    <w:qFormat/>
    <w:rsid w:val="005679EF"/>
    <w:rPr>
      <w:b/>
      <w:bCs/>
    </w:rPr>
  </w:style>
  <w:style w:type="character" w:styleId="Hyperlink">
    <w:name w:val="Hyperlink"/>
    <w:basedOn w:val="DefaultParagraphFont"/>
    <w:rsid w:val="005679E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rsid w:val="005679EF"/>
    <w:pPr>
      <w:spacing w:before="100" w:beforeAutospacing="1" w:after="100" w:afterAutospacing="1"/>
    </w:pPr>
    <w:rPr>
      <w:rFonts w:ascii="Times" w:hAnsi="Times"/>
      <w:sz w:val="20"/>
      <w:szCs w:val="20"/>
      <w:lang w:val="en-AU"/>
    </w:rPr>
  </w:style>
  <w:style w:type="character" w:styleId="Strong">
    <w:name w:val="Strong"/>
    <w:basedOn w:val="DefaultParagraphFont"/>
    <w:uiPriority w:val="22"/>
    <w:qFormat/>
    <w:rsid w:val="005679EF"/>
    <w:rPr>
      <w:b/>
      <w:bCs/>
    </w:rPr>
  </w:style>
  <w:style w:type="character" w:styleId="Hyperlink">
    <w:name w:val="Hyperlink"/>
    <w:basedOn w:val="DefaultParagraphFont"/>
    <w:rsid w:val="005679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solomon@ucl.ac.uk" TargetMode="External"/><Relationship Id="rId6" Type="http://schemas.openxmlformats.org/officeDocument/2006/relationships/hyperlink" Target="http://solomonlab.info"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262</Words>
  <Characters>1495</Characters>
  <Application>Microsoft Macintosh Word</Application>
  <DocSecurity>0</DocSecurity>
  <Lines>12</Lines>
  <Paragraphs>3</Paragraphs>
  <ScaleCrop>false</ScaleCrop>
  <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Solomon</dc:creator>
  <cp:keywords/>
  <dc:description/>
  <cp:lastModifiedBy>Sam Solomon</cp:lastModifiedBy>
  <cp:revision>5</cp:revision>
  <dcterms:created xsi:type="dcterms:W3CDTF">2016-08-19T09:18:00Z</dcterms:created>
  <dcterms:modified xsi:type="dcterms:W3CDTF">2016-08-19T09:35:00Z</dcterms:modified>
</cp:coreProperties>
</file>